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14BB" w:rsidRDefault="002F14BB">
      <w:pPr>
        <w:spacing w:after="0" w:line="240" w:lineRule="auto"/>
        <w:ind w:left="0" w:hanging="2"/>
        <w:jc w:val="center"/>
        <w:rPr>
          <w:rFonts w:ascii="Times New Roman" w:eastAsia="Times New Roman" w:hAnsi="Times New Roman" w:cs="Times New Roman"/>
          <w:sz w:val="24"/>
          <w:szCs w:val="24"/>
        </w:rPr>
      </w:pPr>
    </w:p>
    <w:p w14:paraId="00000002" w14:textId="77777777" w:rsidR="002F14BB" w:rsidRDefault="00E027E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2F14BB" w:rsidRDefault="00E027E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2F14BB" w:rsidRDefault="002F14BB">
      <w:pPr>
        <w:spacing w:after="0" w:line="240" w:lineRule="auto"/>
        <w:ind w:left="0" w:hanging="2"/>
        <w:jc w:val="both"/>
        <w:rPr>
          <w:rFonts w:ascii="Times New Roman" w:eastAsia="Times New Roman" w:hAnsi="Times New Roman" w:cs="Times New Roman"/>
          <w:sz w:val="24"/>
          <w:szCs w:val="24"/>
        </w:rPr>
      </w:pPr>
    </w:p>
    <w:p w14:paraId="00000005" w14:textId="77777777" w:rsidR="002F14BB" w:rsidRDefault="002F14BB">
      <w:pPr>
        <w:spacing w:after="0" w:line="240" w:lineRule="auto"/>
        <w:ind w:left="0" w:hanging="2"/>
        <w:jc w:val="both"/>
        <w:rPr>
          <w:rFonts w:ascii="Times New Roman" w:eastAsia="Times New Roman" w:hAnsi="Times New Roman" w:cs="Times New Roman"/>
          <w:sz w:val="24"/>
          <w:szCs w:val="24"/>
        </w:rPr>
      </w:pPr>
    </w:p>
    <w:p w14:paraId="00000006" w14:textId="77777777" w:rsidR="002F14BB" w:rsidRDefault="002F14BB">
      <w:pPr>
        <w:spacing w:after="0" w:line="240" w:lineRule="auto"/>
        <w:ind w:left="0" w:hanging="2"/>
        <w:jc w:val="both"/>
        <w:rPr>
          <w:rFonts w:ascii="Times New Roman" w:eastAsia="Times New Roman" w:hAnsi="Times New Roman" w:cs="Times New Roman"/>
          <w:sz w:val="24"/>
          <w:szCs w:val="24"/>
        </w:rPr>
      </w:pPr>
    </w:p>
    <w:p w14:paraId="00000007" w14:textId="77777777" w:rsidR="002F14BB" w:rsidRDefault="00E027E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November 10, 2022</w:t>
      </w:r>
    </w:p>
    <w:p w14:paraId="00000008" w14:textId="77777777" w:rsidR="002F14BB" w:rsidRDefault="002F14BB">
      <w:pPr>
        <w:spacing w:after="0" w:line="240" w:lineRule="auto"/>
        <w:ind w:left="0" w:hanging="2"/>
        <w:rPr>
          <w:rFonts w:ascii="Times New Roman" w:eastAsia="Times New Roman" w:hAnsi="Times New Roman" w:cs="Times New Roman"/>
          <w:sz w:val="24"/>
          <w:szCs w:val="24"/>
        </w:rPr>
      </w:pPr>
    </w:p>
    <w:p w14:paraId="00000009" w14:textId="6196E1FB" w:rsidR="002F14BB" w:rsidRDefault="00E027E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A" w14:textId="77777777" w:rsidR="002F14BB" w:rsidRDefault="002F14BB">
      <w:pPr>
        <w:spacing w:after="0" w:line="240" w:lineRule="auto"/>
        <w:ind w:left="0" w:hanging="2"/>
        <w:rPr>
          <w:rFonts w:ascii="Times New Roman" w:eastAsia="Times New Roman" w:hAnsi="Times New Roman" w:cs="Times New Roman"/>
          <w:sz w:val="24"/>
          <w:szCs w:val="24"/>
        </w:rPr>
      </w:pPr>
    </w:p>
    <w:p w14:paraId="0000000B"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1100 N. Eutaw Street</w:t>
      </w:r>
    </w:p>
    <w:p w14:paraId="0000000C" w14:textId="52A7E953"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D" w14:textId="77777777" w:rsidR="002F14BB" w:rsidRDefault="00E027E6" w:rsidP="00531F7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237C2792"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w:t>
      </w:r>
      <w:proofErr w:type="spellStart"/>
      <w:r>
        <w:rPr>
          <w:rFonts w:ascii="Times New Roman" w:eastAsia="Times New Roman" w:hAnsi="Times New Roman" w:cs="Times New Roman"/>
          <w:color w:val="000000"/>
          <w:sz w:val="24"/>
          <w:szCs w:val="24"/>
        </w:rPr>
        <w:t>ipm-pxny-hej</w:t>
      </w:r>
      <w:proofErr w:type="spellEnd"/>
    </w:p>
    <w:p w14:paraId="0000000F" w14:textId="7D79CA18"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0" w14:textId="5DA76A95"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1" w14:textId="77777777" w:rsidR="002F14BB" w:rsidRDefault="002F14BB">
      <w:pPr>
        <w:spacing w:after="0" w:line="240" w:lineRule="auto"/>
        <w:ind w:left="0" w:hanging="2"/>
        <w:rPr>
          <w:rFonts w:ascii="Times New Roman" w:eastAsia="Times New Roman" w:hAnsi="Times New Roman" w:cs="Times New Roman"/>
          <w:sz w:val="24"/>
          <w:szCs w:val="24"/>
        </w:rPr>
      </w:pPr>
    </w:p>
    <w:p w14:paraId="00000012"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0EDD8896"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David Mongan, P.E., Vice Chairman</w:t>
      </w:r>
    </w:p>
    <w:p w14:paraId="00000014" w14:textId="3377F795"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Sallye Perrin, P.E., Secretary</w:t>
      </w:r>
    </w:p>
    <w:p w14:paraId="00000015" w14:textId="77777777" w:rsidR="002F14BB" w:rsidRDefault="00E027E6" w:rsidP="00531F7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6" w14:textId="3EA9AF05"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7" w14:textId="55ECB372"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w:t>
      </w:r>
    </w:p>
    <w:p w14:paraId="00000018"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9"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A" w14:textId="77777777" w:rsidR="002F14BB" w:rsidRDefault="00E027E6" w:rsidP="00531F73">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Raquel Meyers, Assistant Executive Director</w:t>
      </w:r>
    </w:p>
    <w:p w14:paraId="0000001B" w14:textId="77777777" w:rsidR="002F14BB" w:rsidRDefault="00E027E6" w:rsidP="00531F73">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Milena Trust, AAG, Counsel to the Board</w:t>
      </w:r>
    </w:p>
    <w:p w14:paraId="0000001C" w14:textId="77777777" w:rsidR="002F14BB" w:rsidRDefault="00E027E6" w:rsidP="00531F7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Andrew Brouwer, AAG, Counsel to the Board/Litigation Attorney</w:t>
      </w:r>
    </w:p>
    <w:p w14:paraId="0000001D" w14:textId="7D641849"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E" w14:textId="0FD612BF"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sidR="00531F73">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1F" w14:textId="77777777" w:rsidR="002F14BB" w:rsidRDefault="00E027E6" w:rsidP="00531F73">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Danielle Anderson, Web Content Coordinator</w:t>
      </w:r>
    </w:p>
    <w:p w14:paraId="00000020" w14:textId="4220B1D5"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Robert Frances, Dir. of Inspections, Licenses and Permits-Howard County</w:t>
      </w:r>
    </w:p>
    <w:p w14:paraId="00000021" w14:textId="5E06E51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Samuel Hammond</w:t>
      </w:r>
    </w:p>
    <w:p w14:paraId="00000022" w14:textId="57BBC7AC"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Aman Singh</w:t>
      </w:r>
    </w:p>
    <w:p w14:paraId="00000023" w14:textId="7465A5E5"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Kevin Kohler</w:t>
      </w:r>
    </w:p>
    <w:p w14:paraId="00000024" w14:textId="2FF2DF58"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1F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Thomas Meeks-Teal</w:t>
      </w:r>
    </w:p>
    <w:p w14:paraId="00000025"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26"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7"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8" w14:textId="77777777" w:rsidR="002F14BB" w:rsidRDefault="002F14BB">
      <w:pPr>
        <w:spacing w:after="0" w:line="240" w:lineRule="auto"/>
        <w:ind w:left="0" w:hanging="2"/>
        <w:rPr>
          <w:rFonts w:ascii="Times New Roman" w:eastAsia="Times New Roman" w:hAnsi="Times New Roman" w:cs="Times New Roman"/>
          <w:sz w:val="24"/>
          <w:szCs w:val="24"/>
        </w:rPr>
      </w:pPr>
    </w:p>
    <w:p w14:paraId="00000029"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2A"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B" w14:textId="77777777" w:rsidR="002F14BB" w:rsidRDefault="002F14BB">
      <w:pPr>
        <w:spacing w:after="0" w:line="240" w:lineRule="auto"/>
        <w:ind w:left="0" w:hanging="2"/>
        <w:rPr>
          <w:rFonts w:ascii="Times New Roman" w:eastAsia="Times New Roman" w:hAnsi="Times New Roman" w:cs="Times New Roman"/>
          <w:sz w:val="24"/>
          <w:szCs w:val="24"/>
        </w:rPr>
      </w:pPr>
    </w:p>
    <w:p w14:paraId="0000002C"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Harclerode called the meeting to order at 9:39 a.m. </w:t>
      </w:r>
    </w:p>
    <w:p w14:paraId="0000002D" w14:textId="77777777" w:rsidR="002F14BB" w:rsidRDefault="002F14BB">
      <w:pPr>
        <w:spacing w:after="0" w:line="240" w:lineRule="auto"/>
        <w:ind w:left="0" w:hanging="2"/>
        <w:rPr>
          <w:rFonts w:ascii="Times New Roman" w:eastAsia="Times New Roman" w:hAnsi="Times New Roman" w:cs="Times New Roman"/>
          <w:sz w:val="24"/>
          <w:szCs w:val="24"/>
        </w:rPr>
      </w:pPr>
    </w:p>
    <w:p w14:paraId="0000002E" w14:textId="77777777" w:rsidR="002F14BB" w:rsidRDefault="002F14BB">
      <w:pPr>
        <w:spacing w:after="0" w:line="240" w:lineRule="auto"/>
        <w:ind w:left="0" w:hanging="2"/>
        <w:rPr>
          <w:rFonts w:ascii="Times New Roman" w:eastAsia="Times New Roman" w:hAnsi="Times New Roman" w:cs="Times New Roman"/>
          <w:b/>
          <w:smallCaps/>
          <w:color w:val="000000"/>
          <w:sz w:val="24"/>
          <w:szCs w:val="24"/>
        </w:rPr>
      </w:pPr>
    </w:p>
    <w:p w14:paraId="0000002F" w14:textId="77777777" w:rsidR="002F14BB" w:rsidRDefault="002F14BB">
      <w:pPr>
        <w:spacing w:after="0" w:line="240" w:lineRule="auto"/>
        <w:ind w:left="0" w:hanging="2"/>
        <w:rPr>
          <w:rFonts w:ascii="Times New Roman" w:eastAsia="Times New Roman" w:hAnsi="Times New Roman" w:cs="Times New Roman"/>
          <w:b/>
          <w:smallCaps/>
          <w:color w:val="000000"/>
          <w:sz w:val="24"/>
          <w:szCs w:val="24"/>
        </w:rPr>
      </w:pPr>
    </w:p>
    <w:p w14:paraId="00000030"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lastRenderedPageBreak/>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31" w14:textId="77777777" w:rsidR="002F14BB" w:rsidRDefault="002F14BB">
      <w:pPr>
        <w:spacing w:after="0" w:line="240" w:lineRule="auto"/>
        <w:ind w:left="0" w:hanging="2"/>
        <w:rPr>
          <w:rFonts w:ascii="Times New Roman" w:eastAsia="Times New Roman" w:hAnsi="Times New Roman" w:cs="Times New Roman"/>
          <w:sz w:val="24"/>
          <w:szCs w:val="24"/>
        </w:rPr>
      </w:pPr>
    </w:p>
    <w:p w14:paraId="00000032"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Mongan</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xml:space="preserve">, and unanimously carried by the Board to approve the minutes of the </w:t>
      </w:r>
      <w:r>
        <w:rPr>
          <w:rFonts w:ascii="Times New Roman" w:eastAsia="Times New Roman" w:hAnsi="Times New Roman" w:cs="Times New Roman"/>
          <w:sz w:val="24"/>
          <w:szCs w:val="24"/>
        </w:rPr>
        <w:t xml:space="preserve">October 13, </w:t>
      </w:r>
      <w:proofErr w:type="gramStart"/>
      <w:r>
        <w:rPr>
          <w:rFonts w:ascii="Times New Roman" w:eastAsia="Times New Roman" w:hAnsi="Times New Roman" w:cs="Times New Roman"/>
          <w:sz w:val="24"/>
          <w:szCs w:val="24"/>
        </w:rPr>
        <w:t xml:space="preserve">2022 </w:t>
      </w:r>
      <w:r>
        <w:rPr>
          <w:rFonts w:ascii="Times New Roman" w:eastAsia="Times New Roman" w:hAnsi="Times New Roman" w:cs="Times New Roman"/>
          <w:color w:val="000000"/>
          <w:sz w:val="24"/>
          <w:szCs w:val="24"/>
        </w:rPr>
        <w:t xml:space="preserve"> Board</w:t>
      </w:r>
      <w:proofErr w:type="gramEnd"/>
      <w:r>
        <w:rPr>
          <w:rFonts w:ascii="Times New Roman" w:eastAsia="Times New Roman" w:hAnsi="Times New Roman" w:cs="Times New Roman"/>
          <w:color w:val="000000"/>
          <w:sz w:val="24"/>
          <w:szCs w:val="24"/>
        </w:rPr>
        <w:t xml:space="preserve"> meeting as submitted. </w:t>
      </w:r>
    </w:p>
    <w:p w14:paraId="00000033" w14:textId="77777777" w:rsidR="002F14BB" w:rsidRDefault="002F14BB">
      <w:pPr>
        <w:spacing w:after="0" w:line="240" w:lineRule="auto"/>
        <w:ind w:left="0" w:hanging="2"/>
        <w:rPr>
          <w:rFonts w:ascii="Times New Roman" w:eastAsia="Times New Roman" w:hAnsi="Times New Roman" w:cs="Times New Roman"/>
          <w:sz w:val="24"/>
          <w:szCs w:val="24"/>
        </w:rPr>
      </w:pPr>
    </w:p>
    <w:p w14:paraId="00000034"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 Denied Reciprocal Applicant</w:t>
      </w:r>
    </w:p>
    <w:p w14:paraId="00000035"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36"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reciprocal applicant appeared before the Board to appeal the denial of his application. He was denied </w:t>
      </w:r>
      <w:r>
        <w:rPr>
          <w:rFonts w:ascii="Times New Roman" w:eastAsia="Times New Roman" w:hAnsi="Times New Roman" w:cs="Times New Roman"/>
          <w:sz w:val="24"/>
          <w:szCs w:val="24"/>
        </w:rPr>
        <w:t xml:space="preserve">during </w:t>
      </w:r>
      <w:r>
        <w:rPr>
          <w:rFonts w:ascii="Times New Roman" w:eastAsia="Times New Roman" w:hAnsi="Times New Roman" w:cs="Times New Roman"/>
          <w:color w:val="000000"/>
          <w:sz w:val="24"/>
          <w:szCs w:val="24"/>
        </w:rPr>
        <w:t xml:space="preserve">the October 13,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Board meeting for an insufficient engineering work experience.  </w:t>
      </w:r>
    </w:p>
    <w:p w14:paraId="00000037"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38"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Harclerode stated the applicant had never passed the Fundamentals of Engineering exam, which required his application be reviewed under Option D. Under Option D, 12 years of engineering work experience is required.  The applicant only reported four years and nine months of work experience and five years was awarded for education giving him a total of nine years and 9 months experience. </w:t>
      </w:r>
    </w:p>
    <w:p w14:paraId="00000039"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3A"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applicant provided additional work experience with his letter of appeal.  The Board decided to discuss this appeal in further detail in the Executive Session.</w:t>
      </w:r>
    </w:p>
    <w:p w14:paraId="0000003B"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3C"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 Denied PE Exam Applicant – Mechanical</w:t>
      </w:r>
    </w:p>
    <w:p w14:paraId="0000003D"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3E"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 exam applicant appeared before the Board to appeal the denial of his application.  He was denied </w:t>
      </w:r>
      <w:r>
        <w:rPr>
          <w:rFonts w:ascii="Times New Roman" w:eastAsia="Times New Roman" w:hAnsi="Times New Roman" w:cs="Times New Roman"/>
          <w:sz w:val="24"/>
          <w:szCs w:val="24"/>
        </w:rPr>
        <w:t xml:space="preserve">during </w:t>
      </w:r>
      <w:r>
        <w:rPr>
          <w:rFonts w:ascii="Times New Roman" w:eastAsia="Times New Roman" w:hAnsi="Times New Roman" w:cs="Times New Roman"/>
          <w:color w:val="000000"/>
          <w:sz w:val="24"/>
          <w:szCs w:val="24"/>
        </w:rPr>
        <w:t xml:space="preserve">the October 13, 2022 Board meeting because the work experience reported did not meet the definition of “Practice Engineering” </w:t>
      </w:r>
      <w:proofErr w:type="gramStart"/>
      <w:r>
        <w:rPr>
          <w:rFonts w:ascii="Times New Roman" w:eastAsia="Times New Roman" w:hAnsi="Times New Roman" w:cs="Times New Roman"/>
          <w:sz w:val="24"/>
          <w:szCs w:val="24"/>
        </w:rPr>
        <w:t>per  Maryland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statute.  </w:t>
      </w:r>
    </w:p>
    <w:p w14:paraId="0000003F"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40"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applicant explained that he has a </w:t>
      </w:r>
      <w:proofErr w:type="gramStart"/>
      <w:r>
        <w:rPr>
          <w:rFonts w:ascii="Times New Roman" w:eastAsia="Times New Roman" w:hAnsi="Times New Roman" w:cs="Times New Roman"/>
          <w:color w:val="000000"/>
          <w:sz w:val="24"/>
          <w:szCs w:val="24"/>
        </w:rPr>
        <w:t>Bachelor’s</w:t>
      </w:r>
      <w:proofErr w:type="gramEnd"/>
      <w:r>
        <w:rPr>
          <w:rFonts w:ascii="Times New Roman" w:eastAsia="Times New Roman" w:hAnsi="Times New Roman" w:cs="Times New Roman"/>
          <w:color w:val="000000"/>
          <w:sz w:val="24"/>
          <w:szCs w:val="24"/>
        </w:rPr>
        <w:t xml:space="preserve"> degree in Mechanical Engineering from the University of MD – College Park and works for Whiting-Turner for six years and six months.  The Board decided to discuss this appeal in further detail in the Executive Session. </w:t>
      </w:r>
    </w:p>
    <w:p w14:paraId="00000041"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42"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 PE Exam Applicant – Electrical</w:t>
      </w:r>
    </w:p>
    <w:p w14:paraId="00000043"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44"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 exam applicant </w:t>
      </w:r>
      <w:r>
        <w:rPr>
          <w:rFonts w:ascii="Times New Roman" w:eastAsia="Times New Roman" w:hAnsi="Times New Roman" w:cs="Times New Roman"/>
          <w:sz w:val="24"/>
          <w:szCs w:val="24"/>
        </w:rPr>
        <w:t>previously</w:t>
      </w:r>
      <w:r>
        <w:rPr>
          <w:rFonts w:ascii="Times New Roman" w:eastAsia="Times New Roman" w:hAnsi="Times New Roman" w:cs="Times New Roman"/>
          <w:color w:val="000000"/>
          <w:sz w:val="24"/>
          <w:szCs w:val="24"/>
        </w:rPr>
        <w:t xml:space="preserve"> denied appeared before the Board to discuss his application. His application was reviewed at the October 13,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Board meeting and the Electrical Board member asked for additional samples of work which reflected Electrical Engineering. The applicant was unable to provide additional electrical engineering work samples and explained </w:t>
      </w:r>
      <w:r>
        <w:rPr>
          <w:rFonts w:ascii="Times New Roman" w:eastAsia="Times New Roman" w:hAnsi="Times New Roman" w:cs="Times New Roman"/>
          <w:sz w:val="24"/>
          <w:szCs w:val="24"/>
        </w:rPr>
        <w:t>the nature of work.</w:t>
      </w:r>
      <w:r>
        <w:rPr>
          <w:rFonts w:ascii="Times New Roman" w:eastAsia="Times New Roman" w:hAnsi="Times New Roman" w:cs="Times New Roman"/>
          <w:color w:val="000000"/>
          <w:sz w:val="24"/>
          <w:szCs w:val="24"/>
        </w:rPr>
        <w:t xml:space="preserve"> The Mechanical Board member felt his work experience was related to control systems and agreed to review his application at the December 8,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Board meeting. </w:t>
      </w:r>
    </w:p>
    <w:p w14:paraId="00000045"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46"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 I</w:t>
      </w:r>
    </w:p>
    <w:p w14:paraId="00000047" w14:textId="77777777" w:rsidR="002F14BB" w:rsidRDefault="002F14BB">
      <w:pPr>
        <w:spacing w:after="0" w:line="240" w:lineRule="auto"/>
        <w:ind w:left="0" w:hanging="2"/>
        <w:rPr>
          <w:rFonts w:ascii="Times New Roman" w:eastAsia="Times New Roman" w:hAnsi="Times New Roman" w:cs="Times New Roman"/>
          <w:sz w:val="24"/>
          <w:szCs w:val="24"/>
        </w:rPr>
      </w:pPr>
    </w:p>
    <w:p w14:paraId="00000048"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 was made by Ms. Perrin, seconded by M</w:t>
      </w:r>
      <w:r>
        <w:rPr>
          <w:rFonts w:ascii="Times New Roman" w:eastAsia="Times New Roman" w:hAnsi="Times New Roman" w:cs="Times New Roman"/>
          <w:sz w:val="24"/>
          <w:szCs w:val="24"/>
        </w:rPr>
        <w:t>r. Rickert</w:t>
      </w:r>
      <w:r>
        <w:rPr>
          <w:rFonts w:ascii="Times New Roman" w:eastAsia="Times New Roman" w:hAnsi="Times New Roman" w:cs="Times New Roman"/>
          <w:color w:val="000000"/>
          <w:sz w:val="24"/>
          <w:szCs w:val="24"/>
        </w:rPr>
        <w:t xml:space="preserve"> and unanimously carried to </w:t>
      </w:r>
      <w:proofErr w:type="gramStart"/>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w:t>
      </w:r>
      <w:proofErr w:type="gramEnd"/>
      <w:r>
        <w:rPr>
          <w:rFonts w:ascii="Times New Roman" w:eastAsia="Times New Roman" w:hAnsi="Times New Roman" w:cs="Times New Roman"/>
          <w:color w:val="000000"/>
          <w:sz w:val="24"/>
          <w:szCs w:val="24"/>
        </w:rPr>
        <w:t xml:space="preserve"> Session at 10:32 a.m.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the session, the Board reconvened its public meeting at 11:15 a.m.</w:t>
      </w:r>
    </w:p>
    <w:p w14:paraId="00000049"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4A"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Motion (III)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Hubner </w:t>
      </w:r>
      <w:r>
        <w:rPr>
          <w:rFonts w:ascii="Times New Roman" w:eastAsia="Times New Roman" w:hAnsi="Times New Roman" w:cs="Times New Roman"/>
          <w:color w:val="000000"/>
          <w:sz w:val="24"/>
          <w:szCs w:val="24"/>
        </w:rPr>
        <w:t>and unanimously carried to accept the recommendations of the Complaint Committee.</w:t>
      </w:r>
    </w:p>
    <w:p w14:paraId="0000004B" w14:textId="77777777" w:rsidR="002F14BB" w:rsidRDefault="002F14BB">
      <w:pPr>
        <w:spacing w:after="0" w:line="240" w:lineRule="auto"/>
        <w:ind w:left="0" w:hanging="2"/>
        <w:rPr>
          <w:rFonts w:ascii="Times New Roman" w:eastAsia="Times New Roman" w:hAnsi="Times New Roman" w:cs="Times New Roman"/>
          <w:sz w:val="24"/>
          <w:szCs w:val="24"/>
        </w:rPr>
      </w:pPr>
    </w:p>
    <w:p w14:paraId="0000004C"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EXECUTIVE SESSION II</w:t>
      </w:r>
    </w:p>
    <w:p w14:paraId="0000004D" w14:textId="77777777" w:rsidR="002F14BB" w:rsidRDefault="002F14BB">
      <w:pPr>
        <w:spacing w:after="0" w:line="240" w:lineRule="auto"/>
        <w:ind w:left="0" w:hanging="2"/>
        <w:rPr>
          <w:rFonts w:ascii="Times New Roman" w:eastAsia="Times New Roman" w:hAnsi="Times New Roman" w:cs="Times New Roman"/>
          <w:b/>
          <w:sz w:val="24"/>
          <w:szCs w:val="24"/>
        </w:rPr>
      </w:pPr>
    </w:p>
    <w:p w14:paraId="0000004E"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(IV) was made by Mr. Mongan, seconded by M</w:t>
      </w:r>
      <w:r>
        <w:rPr>
          <w:rFonts w:ascii="Times New Roman" w:eastAsia="Times New Roman" w:hAnsi="Times New Roman" w:cs="Times New Roman"/>
          <w:sz w:val="24"/>
          <w:szCs w:val="24"/>
        </w:rPr>
        <w:t>r. Farinas</w:t>
      </w:r>
      <w:r>
        <w:rPr>
          <w:rFonts w:ascii="Times New Roman" w:eastAsia="Times New Roman" w:hAnsi="Times New Roman" w:cs="Times New Roman"/>
          <w:color w:val="000000"/>
          <w:sz w:val="24"/>
          <w:szCs w:val="24"/>
        </w:rPr>
        <w:t xml:space="preserve"> and unanimously carried to </w:t>
      </w:r>
      <w:proofErr w:type="gramStart"/>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w:t>
      </w:r>
      <w:proofErr w:type="gramEnd"/>
      <w:r>
        <w:rPr>
          <w:rFonts w:ascii="Times New Roman" w:eastAsia="Times New Roman" w:hAnsi="Times New Roman" w:cs="Times New Roman"/>
          <w:color w:val="000000"/>
          <w:sz w:val="24"/>
          <w:szCs w:val="24"/>
        </w:rPr>
        <w:t xml:space="preserve"> Session at 11:19 a.m.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the session, the Board reconvened its public meeting at 11:39 a.m.</w:t>
      </w:r>
    </w:p>
    <w:p w14:paraId="0000004F"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50"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51" w14:textId="77777777" w:rsidR="002F14BB" w:rsidRDefault="002F14BB">
      <w:pPr>
        <w:spacing w:after="0" w:line="240" w:lineRule="auto"/>
        <w:ind w:left="0" w:hanging="2"/>
        <w:rPr>
          <w:rFonts w:ascii="Times New Roman" w:eastAsia="Times New Roman" w:hAnsi="Times New Roman" w:cs="Times New Roman"/>
          <w:sz w:val="24"/>
          <w:szCs w:val="24"/>
        </w:rPr>
      </w:pPr>
    </w:p>
    <w:p w14:paraId="00000052"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November 10, 2022. </w:t>
      </w:r>
    </w:p>
    <w:p w14:paraId="00000053" w14:textId="77777777" w:rsidR="002F14BB" w:rsidRDefault="002F14BB">
      <w:pPr>
        <w:spacing w:after="0" w:line="240" w:lineRule="auto"/>
        <w:ind w:left="0" w:hanging="2"/>
        <w:rPr>
          <w:rFonts w:ascii="Times New Roman" w:eastAsia="Times New Roman" w:hAnsi="Times New Roman" w:cs="Times New Roman"/>
          <w:sz w:val="24"/>
          <w:szCs w:val="24"/>
        </w:rPr>
      </w:pPr>
    </w:p>
    <w:p w14:paraId="00000054"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22  Still</w:t>
      </w:r>
      <w:proofErr w:type="gramEnd"/>
      <w:r>
        <w:rPr>
          <w:rFonts w:ascii="Times New Roman" w:eastAsia="Times New Roman" w:hAnsi="Times New Roman" w:cs="Times New Roman"/>
          <w:color w:val="000000"/>
          <w:sz w:val="24"/>
          <w:szCs w:val="24"/>
        </w:rPr>
        <w:t xml:space="preserve"> under investigation</w:t>
      </w:r>
    </w:p>
    <w:p w14:paraId="00000055"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22  Still</w:t>
      </w:r>
      <w:proofErr w:type="gramEnd"/>
      <w:r>
        <w:rPr>
          <w:rFonts w:ascii="Times New Roman" w:eastAsia="Times New Roman" w:hAnsi="Times New Roman" w:cs="Times New Roman"/>
          <w:color w:val="000000"/>
          <w:sz w:val="24"/>
          <w:szCs w:val="24"/>
        </w:rPr>
        <w:t xml:space="preserve"> under investigation</w:t>
      </w:r>
    </w:p>
    <w:p w14:paraId="00000056"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01-PE-</w:t>
      </w:r>
      <w:proofErr w:type="gramStart"/>
      <w:r>
        <w:rPr>
          <w:rFonts w:ascii="Times New Roman" w:eastAsia="Times New Roman" w:hAnsi="Times New Roman" w:cs="Times New Roman"/>
          <w:color w:val="000000"/>
          <w:sz w:val="24"/>
          <w:szCs w:val="24"/>
        </w:rPr>
        <w:t>23  Response</w:t>
      </w:r>
      <w:proofErr w:type="gramEnd"/>
      <w:r>
        <w:rPr>
          <w:rFonts w:ascii="Times New Roman" w:eastAsia="Times New Roman" w:hAnsi="Times New Roman" w:cs="Times New Roman"/>
          <w:color w:val="000000"/>
          <w:sz w:val="24"/>
          <w:szCs w:val="24"/>
        </w:rPr>
        <w:t xml:space="preserve"> was received from Respondent on September 12, 2022</w:t>
      </w:r>
    </w:p>
    <w:p w14:paraId="00000057"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w:t>
      </w:r>
      <w:proofErr w:type="gramStart"/>
      <w:r>
        <w:rPr>
          <w:rFonts w:ascii="Times New Roman" w:eastAsia="Times New Roman" w:hAnsi="Times New Roman" w:cs="Times New Roman"/>
          <w:color w:val="000000"/>
          <w:sz w:val="24"/>
          <w:szCs w:val="24"/>
        </w:rPr>
        <w:t>23  Assigned</w:t>
      </w:r>
      <w:proofErr w:type="gramEnd"/>
      <w:r>
        <w:rPr>
          <w:rFonts w:ascii="Times New Roman" w:eastAsia="Times New Roman" w:hAnsi="Times New Roman" w:cs="Times New Roman"/>
          <w:color w:val="000000"/>
          <w:sz w:val="24"/>
          <w:szCs w:val="24"/>
        </w:rPr>
        <w:t xml:space="preserve"> to investigator</w:t>
      </w:r>
    </w:p>
    <w:p w14:paraId="00000058"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w:t>
      </w:r>
      <w:proofErr w:type="gramStart"/>
      <w:r>
        <w:rPr>
          <w:rFonts w:ascii="Times New Roman" w:eastAsia="Times New Roman" w:hAnsi="Times New Roman" w:cs="Times New Roman"/>
          <w:color w:val="000000"/>
          <w:sz w:val="24"/>
          <w:szCs w:val="24"/>
        </w:rPr>
        <w:t>23  No</w:t>
      </w:r>
      <w:proofErr w:type="gramEnd"/>
      <w:r>
        <w:rPr>
          <w:rFonts w:ascii="Times New Roman" w:eastAsia="Times New Roman" w:hAnsi="Times New Roman" w:cs="Times New Roman"/>
          <w:color w:val="000000"/>
          <w:sz w:val="24"/>
          <w:szCs w:val="24"/>
        </w:rPr>
        <w:t xml:space="preserve"> appearance of wrongdoing.  Recommend Close</w:t>
      </w:r>
    </w:p>
    <w:p w14:paraId="00000059"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w:t>
      </w:r>
      <w:proofErr w:type="gramStart"/>
      <w:r>
        <w:rPr>
          <w:rFonts w:ascii="Times New Roman" w:eastAsia="Times New Roman" w:hAnsi="Times New Roman" w:cs="Times New Roman"/>
          <w:color w:val="000000"/>
          <w:sz w:val="24"/>
          <w:szCs w:val="24"/>
        </w:rPr>
        <w:t>23  Requesting</w:t>
      </w:r>
      <w:proofErr w:type="gramEnd"/>
      <w:r>
        <w:rPr>
          <w:rFonts w:ascii="Times New Roman" w:eastAsia="Times New Roman" w:hAnsi="Times New Roman" w:cs="Times New Roman"/>
          <w:color w:val="000000"/>
          <w:sz w:val="24"/>
          <w:szCs w:val="24"/>
        </w:rPr>
        <w:t xml:space="preserve"> arbitration documents</w:t>
      </w:r>
    </w:p>
    <w:p w14:paraId="0000005A"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w:t>
      </w:r>
      <w:proofErr w:type="gramStart"/>
      <w:r>
        <w:rPr>
          <w:rFonts w:ascii="Times New Roman" w:eastAsia="Times New Roman" w:hAnsi="Times New Roman" w:cs="Times New Roman"/>
          <w:color w:val="000000"/>
          <w:sz w:val="24"/>
          <w:szCs w:val="24"/>
        </w:rPr>
        <w:t>23  New</w:t>
      </w:r>
      <w:proofErr w:type="gramEnd"/>
      <w:r>
        <w:rPr>
          <w:rFonts w:ascii="Times New Roman" w:eastAsia="Times New Roman" w:hAnsi="Times New Roman" w:cs="Times New Roman"/>
          <w:color w:val="000000"/>
          <w:sz w:val="24"/>
          <w:szCs w:val="24"/>
        </w:rPr>
        <w:t xml:space="preserve"> Complaint</w:t>
      </w:r>
    </w:p>
    <w:p w14:paraId="0000005B"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06-PE-</w:t>
      </w:r>
      <w:proofErr w:type="gramStart"/>
      <w:r>
        <w:rPr>
          <w:rFonts w:ascii="Times New Roman" w:eastAsia="Times New Roman" w:hAnsi="Times New Roman" w:cs="Times New Roman"/>
          <w:color w:val="000000"/>
          <w:sz w:val="24"/>
          <w:szCs w:val="24"/>
        </w:rPr>
        <w:t>23  New</w:t>
      </w:r>
      <w:proofErr w:type="gramEnd"/>
      <w:r>
        <w:rPr>
          <w:rFonts w:ascii="Times New Roman" w:eastAsia="Times New Roman" w:hAnsi="Times New Roman" w:cs="Times New Roman"/>
          <w:color w:val="000000"/>
          <w:sz w:val="24"/>
          <w:szCs w:val="24"/>
        </w:rPr>
        <w:t xml:space="preserve"> Complaint</w:t>
      </w:r>
    </w:p>
    <w:p w14:paraId="0000005C"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5D"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Hubner </w:t>
      </w:r>
      <w:r>
        <w:rPr>
          <w:rFonts w:ascii="Times New Roman" w:eastAsia="Times New Roman" w:hAnsi="Times New Roman" w:cs="Times New Roman"/>
          <w:color w:val="000000"/>
          <w:sz w:val="24"/>
          <w:szCs w:val="24"/>
        </w:rPr>
        <w:t>and unanimously carried to accept the recommendations of the Complaint Committee.</w:t>
      </w:r>
    </w:p>
    <w:p w14:paraId="0000005E"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5F"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60" w14:textId="77777777" w:rsidR="002F14BB" w:rsidRDefault="002F14BB">
      <w:pPr>
        <w:spacing w:after="0" w:line="240" w:lineRule="auto"/>
        <w:ind w:left="0" w:hanging="2"/>
        <w:rPr>
          <w:rFonts w:ascii="Times New Roman" w:eastAsia="Times New Roman" w:hAnsi="Times New Roman" w:cs="Times New Roman"/>
          <w:sz w:val="24"/>
          <w:szCs w:val="24"/>
        </w:rPr>
      </w:pPr>
    </w:p>
    <w:p w14:paraId="00000061"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VI</w:t>
      </w:r>
      <w:r>
        <w:rPr>
          <w:rFonts w:ascii="Times New Roman" w:eastAsia="Times New Roman" w:hAnsi="Times New Roman" w:cs="Times New Roman"/>
          <w:color w:val="000000"/>
          <w:sz w:val="24"/>
          <w:szCs w:val="24"/>
        </w:rPr>
        <w:t xml:space="preserve">) was made by Mr. Hubner, seconded by Mr. Rickert, and unanimously carried to approve 19 applications for reciprocity, one application for PE Licensure by Transfer of Grades and 20 applications for the Principles and Practice of Engineering Examination.  That same motion included denying one application for reciprocity and three applications for the Principles and Practice of Engineering exam </w:t>
      </w:r>
      <w:r>
        <w:rPr>
          <w:rFonts w:ascii="Times New Roman" w:eastAsia="Times New Roman" w:hAnsi="Times New Roman" w:cs="Times New Roman"/>
          <w:sz w:val="24"/>
          <w:szCs w:val="24"/>
        </w:rPr>
        <w:t xml:space="preserve">due to </w:t>
      </w:r>
      <w:r>
        <w:rPr>
          <w:rFonts w:ascii="Times New Roman" w:eastAsia="Times New Roman" w:hAnsi="Times New Roman" w:cs="Times New Roman"/>
          <w:color w:val="000000"/>
          <w:sz w:val="24"/>
          <w:szCs w:val="24"/>
        </w:rPr>
        <w:t xml:space="preserve">insufficient engineering work experience. </w:t>
      </w:r>
    </w:p>
    <w:p w14:paraId="00000062" w14:textId="77777777" w:rsidR="002F14BB" w:rsidRDefault="002F14BB">
      <w:pPr>
        <w:spacing w:after="0" w:line="240" w:lineRule="auto"/>
        <w:ind w:left="0" w:hanging="2"/>
        <w:rPr>
          <w:rFonts w:ascii="Times New Roman" w:eastAsia="Times New Roman" w:hAnsi="Times New Roman" w:cs="Times New Roman"/>
          <w:sz w:val="24"/>
          <w:szCs w:val="24"/>
        </w:rPr>
      </w:pPr>
    </w:p>
    <w:p w14:paraId="00000063"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64" w14:textId="77777777" w:rsidR="002F14BB" w:rsidRDefault="002F14BB">
      <w:pPr>
        <w:spacing w:after="0" w:line="240" w:lineRule="auto"/>
        <w:ind w:left="0" w:hanging="2"/>
        <w:rPr>
          <w:rFonts w:ascii="Times New Roman" w:eastAsia="Times New Roman" w:hAnsi="Times New Roman" w:cs="Times New Roman"/>
          <w:sz w:val="24"/>
          <w:szCs w:val="24"/>
        </w:rPr>
      </w:pPr>
    </w:p>
    <w:p w14:paraId="00000065"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66"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67"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Abdel-Meseh, </w:t>
      </w:r>
      <w:proofErr w:type="spellStart"/>
      <w:r>
        <w:rPr>
          <w:rFonts w:ascii="Times New Roman" w:eastAsia="Times New Roman" w:hAnsi="Times New Roman" w:cs="Times New Roman"/>
          <w:color w:val="000000"/>
          <w:sz w:val="24"/>
          <w:szCs w:val="24"/>
        </w:rPr>
        <w:t>Sherif</w:t>
      </w:r>
      <w:proofErr w:type="spellEnd"/>
      <w:r>
        <w:rPr>
          <w:rFonts w:ascii="Times New Roman" w:eastAsia="Times New Roman" w:hAnsi="Times New Roman" w:cs="Times New Roman"/>
          <w:color w:val="000000"/>
          <w:sz w:val="24"/>
          <w:szCs w:val="24"/>
        </w:rPr>
        <w:t xml:space="preserve"> (60194)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Marvasi</w:t>
      </w:r>
      <w:proofErr w:type="spellEnd"/>
      <w:r>
        <w:rPr>
          <w:rFonts w:ascii="Times New Roman" w:eastAsia="Times New Roman" w:hAnsi="Times New Roman" w:cs="Times New Roman"/>
          <w:color w:val="000000"/>
          <w:sz w:val="24"/>
          <w:szCs w:val="24"/>
        </w:rPr>
        <w:t>, Joseph C. 60201)</w:t>
      </w:r>
    </w:p>
    <w:p w14:paraId="00000068"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Berry, Michael (59992)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Saeed, Sarah (60202)</w:t>
      </w:r>
    </w:p>
    <w:p w14:paraId="00000069"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Earleywine, Matthew (60195)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Sevilla, Alberto (60204)</w:t>
      </w:r>
    </w:p>
    <w:p w14:paraId="0000006A"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Hammond, Samuel (60212)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Shannon, Matthew D. (60205)</w:t>
      </w:r>
    </w:p>
    <w:p w14:paraId="0000006B"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Hart, Phillip (60134)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Sharma, </w:t>
      </w:r>
      <w:proofErr w:type="spellStart"/>
      <w:r>
        <w:rPr>
          <w:rFonts w:ascii="Times New Roman" w:eastAsia="Times New Roman" w:hAnsi="Times New Roman" w:cs="Times New Roman"/>
          <w:color w:val="000000"/>
          <w:sz w:val="24"/>
          <w:szCs w:val="24"/>
        </w:rPr>
        <w:t>Sachin</w:t>
      </w:r>
      <w:proofErr w:type="spellEnd"/>
      <w:r>
        <w:rPr>
          <w:rFonts w:ascii="Times New Roman" w:eastAsia="Times New Roman" w:hAnsi="Times New Roman" w:cs="Times New Roman"/>
          <w:color w:val="000000"/>
          <w:sz w:val="24"/>
          <w:szCs w:val="24"/>
        </w:rPr>
        <w:t xml:space="preserve"> (38998)</w:t>
      </w:r>
    </w:p>
    <w:p w14:paraId="0000006C"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Ijaz, Farukh (60196)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Singh, Varsha (60206)</w:t>
      </w:r>
    </w:p>
    <w:p w14:paraId="0000006D"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Karimi, Anahid (60197)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Torossian, Edward (60207)</w:t>
      </w:r>
    </w:p>
    <w:p w14:paraId="0000006E" w14:textId="77777777" w:rsidR="002F14BB" w:rsidRDefault="00E027E6">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Kikale</w:t>
      </w:r>
      <w:proofErr w:type="spellEnd"/>
      <w:r>
        <w:rPr>
          <w:rFonts w:ascii="Times New Roman" w:eastAsia="Times New Roman" w:hAnsi="Times New Roman" w:cs="Times New Roman"/>
          <w:color w:val="000000"/>
          <w:sz w:val="24"/>
          <w:szCs w:val="24"/>
        </w:rPr>
        <w:t>, Pranoti (60198)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Varela, Jorge (60211)</w:t>
      </w:r>
    </w:p>
    <w:p w14:paraId="0000006F"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Lei, Haoxuan (60199)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Wolovick</w:t>
      </w:r>
      <w:proofErr w:type="spellEnd"/>
      <w:r>
        <w:rPr>
          <w:rFonts w:ascii="Times New Roman" w:eastAsia="Times New Roman" w:hAnsi="Times New Roman" w:cs="Times New Roman"/>
          <w:color w:val="000000"/>
          <w:sz w:val="24"/>
          <w:szCs w:val="24"/>
        </w:rPr>
        <w:t>, Adam C.  (60208)</w:t>
      </w:r>
    </w:p>
    <w:p w14:paraId="00000070"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Makarov, Vadim (60200)</w:t>
      </w:r>
    </w:p>
    <w:p w14:paraId="00000071"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72"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for PE Licensure by Transfer Grades is as follows:</w:t>
      </w:r>
    </w:p>
    <w:p w14:paraId="00000073"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74"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Chen, </w:t>
      </w:r>
      <w:proofErr w:type="spellStart"/>
      <w:r>
        <w:rPr>
          <w:rFonts w:ascii="Times New Roman" w:eastAsia="Times New Roman" w:hAnsi="Times New Roman" w:cs="Times New Roman"/>
          <w:color w:val="000000"/>
          <w:sz w:val="24"/>
          <w:szCs w:val="24"/>
        </w:rPr>
        <w:t>Xiaoya</w:t>
      </w:r>
      <w:proofErr w:type="spellEnd"/>
      <w:r>
        <w:rPr>
          <w:rFonts w:ascii="Times New Roman" w:eastAsia="Times New Roman" w:hAnsi="Times New Roman" w:cs="Times New Roman"/>
          <w:color w:val="000000"/>
          <w:sz w:val="24"/>
          <w:szCs w:val="24"/>
        </w:rPr>
        <w:t xml:space="preserve"> (60203)</w:t>
      </w:r>
    </w:p>
    <w:p w14:paraId="00000075"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76"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77" w14:textId="77777777" w:rsidR="002F14BB" w:rsidRDefault="002F14BB">
      <w:pPr>
        <w:spacing w:after="0" w:line="240" w:lineRule="auto"/>
        <w:ind w:left="0" w:hanging="2"/>
        <w:rPr>
          <w:rFonts w:ascii="Times New Roman" w:eastAsia="Times New Roman" w:hAnsi="Times New Roman" w:cs="Times New Roman"/>
          <w:b/>
          <w:sz w:val="24"/>
          <w:szCs w:val="24"/>
        </w:rPr>
      </w:pPr>
    </w:p>
    <w:p w14:paraId="00000078"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Costabile, Thomas 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Omannya</w:t>
      </w:r>
      <w:proofErr w:type="spellEnd"/>
      <w:r>
        <w:rPr>
          <w:rFonts w:ascii="Times New Roman" w:eastAsia="Times New Roman" w:hAnsi="Times New Roman" w:cs="Times New Roman"/>
          <w:sz w:val="24"/>
          <w:szCs w:val="24"/>
        </w:rPr>
        <w:t>, Fredrick</w:t>
      </w:r>
    </w:p>
    <w:p w14:paraId="00000079"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Cutright, Roderick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Parker, Kyle R.</w:t>
      </w:r>
    </w:p>
    <w:p w14:paraId="0000007A"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Hyland, Jodie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Protchko</w:t>
      </w:r>
      <w:proofErr w:type="spellEnd"/>
      <w:r>
        <w:rPr>
          <w:rFonts w:ascii="Times New Roman" w:eastAsia="Times New Roman" w:hAnsi="Times New Roman" w:cs="Times New Roman"/>
          <w:sz w:val="24"/>
          <w:szCs w:val="24"/>
        </w:rPr>
        <w:t xml:space="preserve">, Callie L. </w:t>
      </w:r>
    </w:p>
    <w:p w14:paraId="0000007B"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Kessler, </w:t>
      </w:r>
      <w:proofErr w:type="spellStart"/>
      <w:r>
        <w:rPr>
          <w:rFonts w:ascii="Times New Roman" w:eastAsia="Times New Roman" w:hAnsi="Times New Roman" w:cs="Times New Roman"/>
          <w:sz w:val="24"/>
          <w:szCs w:val="24"/>
        </w:rPr>
        <w:t>Dwightt</w:t>
      </w:r>
      <w:proofErr w:type="spellEnd"/>
      <w:r>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Saleem, Jamal</w:t>
      </w:r>
    </w:p>
    <w:p w14:paraId="0000007C"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Levy, Derrek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Savabi</w:t>
      </w:r>
      <w:proofErr w:type="spellEnd"/>
      <w:r>
        <w:rPr>
          <w:rFonts w:ascii="Times New Roman" w:eastAsia="Times New Roman" w:hAnsi="Times New Roman" w:cs="Times New Roman"/>
          <w:sz w:val="24"/>
          <w:szCs w:val="24"/>
        </w:rPr>
        <w:t xml:space="preserve">, Kevin M. </w:t>
      </w:r>
    </w:p>
    <w:p w14:paraId="0000007D"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McCarthy, Tyler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Voyzey</w:t>
      </w:r>
      <w:proofErr w:type="spellEnd"/>
      <w:r>
        <w:rPr>
          <w:rFonts w:ascii="Times New Roman" w:eastAsia="Times New Roman" w:hAnsi="Times New Roman" w:cs="Times New Roman"/>
          <w:sz w:val="24"/>
          <w:szCs w:val="24"/>
        </w:rPr>
        <w:t xml:space="preserve">, Edward J. </w:t>
      </w:r>
    </w:p>
    <w:p w14:paraId="0000007E"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Meuse, Christopher 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West, Alexa J. </w:t>
      </w:r>
    </w:p>
    <w:p w14:paraId="0000007F"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Misner, Kara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West, Amy R. </w:t>
      </w:r>
    </w:p>
    <w:p w14:paraId="00000080"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Morrison, Valentina 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Wilkinson, David </w:t>
      </w:r>
    </w:p>
    <w:p w14:paraId="00000081" w14:textId="77777777" w:rsidR="002F14BB" w:rsidRDefault="00E027E6">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Ntonifor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Chungom</w:t>
      </w:r>
      <w:proofErr w:type="spell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Zhu, </w:t>
      </w:r>
      <w:proofErr w:type="spellStart"/>
      <w:r>
        <w:rPr>
          <w:rFonts w:ascii="Times New Roman" w:eastAsia="Times New Roman" w:hAnsi="Times New Roman" w:cs="Times New Roman"/>
          <w:sz w:val="24"/>
          <w:szCs w:val="24"/>
        </w:rPr>
        <w:t>Jiasheng</w:t>
      </w:r>
      <w:proofErr w:type="spellEnd"/>
    </w:p>
    <w:p w14:paraId="00000082" w14:textId="77777777" w:rsidR="002F14BB" w:rsidRDefault="002F14BB">
      <w:pPr>
        <w:spacing w:after="0" w:line="240" w:lineRule="auto"/>
        <w:ind w:left="0" w:hanging="2"/>
        <w:rPr>
          <w:rFonts w:ascii="Times New Roman" w:eastAsia="Times New Roman" w:hAnsi="Times New Roman" w:cs="Times New Roman"/>
          <w:sz w:val="24"/>
          <w:szCs w:val="24"/>
        </w:rPr>
      </w:pPr>
    </w:p>
    <w:p w14:paraId="00000083"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 - None</w:t>
      </w:r>
    </w:p>
    <w:p w14:paraId="00000084"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85"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86"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87"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Motion (VII) was made by Mr. Hubner, seconded by Mr. Farinas and unanimously carried to approve the CPC provider application for Midwest </w:t>
      </w:r>
      <w:proofErr w:type="spellStart"/>
      <w:r>
        <w:rPr>
          <w:rFonts w:ascii="Times New Roman" w:eastAsia="Times New Roman" w:hAnsi="Times New Roman" w:cs="Times New Roman"/>
          <w:color w:val="000000"/>
          <w:sz w:val="24"/>
          <w:szCs w:val="24"/>
        </w:rPr>
        <w:t>GeoSciences</w:t>
      </w:r>
      <w:proofErr w:type="spellEnd"/>
      <w:r>
        <w:rPr>
          <w:rFonts w:ascii="Times New Roman" w:eastAsia="Times New Roman" w:hAnsi="Times New Roman" w:cs="Times New Roman"/>
          <w:color w:val="000000"/>
          <w:sz w:val="24"/>
          <w:szCs w:val="24"/>
        </w:rPr>
        <w:t xml:space="preserve"> Group.</w:t>
      </w:r>
    </w:p>
    <w:p w14:paraId="00000088"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89"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 None</w:t>
      </w:r>
    </w:p>
    <w:p w14:paraId="0000008A"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8B"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BOARD COUNSEL - None</w:t>
      </w:r>
    </w:p>
    <w:p w14:paraId="0000008C"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8D"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8E"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8F"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reported our IT department is still working on the issue of Board members receiving emails that come to the PE Board’s general email address and access to the shared Google drives which are used to review applications and Board meeting materials. </w:t>
      </w:r>
    </w:p>
    <w:p w14:paraId="00000090"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91"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92"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93"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94" w14:textId="77777777" w:rsidR="002F14BB" w:rsidRDefault="002F14BB">
      <w:pPr>
        <w:spacing w:after="0" w:line="240" w:lineRule="auto"/>
        <w:ind w:left="0" w:hanging="2"/>
        <w:rPr>
          <w:rFonts w:ascii="Times New Roman" w:eastAsia="Times New Roman" w:hAnsi="Times New Roman" w:cs="Times New Roman"/>
          <w:sz w:val="24"/>
          <w:szCs w:val="24"/>
        </w:rPr>
      </w:pPr>
    </w:p>
    <w:p w14:paraId="00000095"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78 applications, supported by NCEES Model Law Engineer records that were administratively approved for licensure.</w:t>
      </w:r>
    </w:p>
    <w:p w14:paraId="00000096" w14:textId="77777777" w:rsidR="002F14BB" w:rsidRDefault="002F14BB">
      <w:pPr>
        <w:spacing w:after="0" w:line="240" w:lineRule="auto"/>
        <w:ind w:left="0" w:hanging="2"/>
        <w:rPr>
          <w:rFonts w:ascii="Times New Roman" w:eastAsia="Times New Roman" w:hAnsi="Times New Roman" w:cs="Times New Roman"/>
          <w:b/>
          <w:sz w:val="24"/>
          <w:szCs w:val="24"/>
        </w:rPr>
      </w:pPr>
    </w:p>
    <w:p w14:paraId="00000097"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w:t>
      </w:r>
    </w:p>
    <w:p w14:paraId="00000098"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99"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Board reviewed two applications for reinstatement. The application for one reinstatement was submitted on October 18,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and the license expired on August 17, 2022.  This applicant signed/sealed one plan on an expired license.  This application will be forwarded to the AAG for a consent order.  </w:t>
      </w:r>
    </w:p>
    <w:p w14:paraId="0000009A"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9B"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application for reinstatement was submitted on October 26, 2022.  The license expired on January 12, </w:t>
      </w:r>
      <w:proofErr w:type="gramStart"/>
      <w:r>
        <w:rPr>
          <w:rFonts w:ascii="Times New Roman" w:eastAsia="Times New Roman" w:hAnsi="Times New Roman" w:cs="Times New Roman"/>
          <w:color w:val="000000"/>
          <w:sz w:val="24"/>
          <w:szCs w:val="24"/>
        </w:rPr>
        <w:t>2005</w:t>
      </w:r>
      <w:proofErr w:type="gramEnd"/>
      <w:r>
        <w:rPr>
          <w:rFonts w:ascii="Times New Roman" w:eastAsia="Times New Roman" w:hAnsi="Times New Roman" w:cs="Times New Roman"/>
          <w:color w:val="000000"/>
          <w:sz w:val="24"/>
          <w:szCs w:val="24"/>
        </w:rPr>
        <w:t xml:space="preserve"> and the applicant was not continually licensed in any other state or territory of the US during the lapse. The applicant did submit proof of completion of continuing professional competency hours. The Board agreed to reinstate the license. </w:t>
      </w:r>
    </w:p>
    <w:p w14:paraId="0000009C"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9D" w14:textId="77777777" w:rsidR="002F14BB" w:rsidRDefault="00E027E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9E" w14:textId="77777777" w:rsidR="002F14BB" w:rsidRDefault="002F14BB">
      <w:pPr>
        <w:spacing w:after="0" w:line="240" w:lineRule="auto"/>
        <w:ind w:left="0" w:hanging="2"/>
        <w:rPr>
          <w:rFonts w:ascii="Times New Roman" w:eastAsia="Times New Roman" w:hAnsi="Times New Roman" w:cs="Times New Roman"/>
          <w:b/>
          <w:color w:val="000000"/>
          <w:sz w:val="24"/>
          <w:szCs w:val="24"/>
        </w:rPr>
      </w:pPr>
    </w:p>
    <w:p w14:paraId="0000009F"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Mr. Robert Frances,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Director. of Inspections, Licenses and Permits for Howard County attended the meeting and was introduced to the </w:t>
      </w:r>
      <w:r>
        <w:rPr>
          <w:rFonts w:ascii="Times New Roman" w:eastAsia="Times New Roman" w:hAnsi="Times New Roman" w:cs="Times New Roman"/>
          <w:sz w:val="24"/>
          <w:szCs w:val="24"/>
        </w:rPr>
        <w:t xml:space="preserve">new </w:t>
      </w:r>
      <w:r>
        <w:rPr>
          <w:rFonts w:ascii="Times New Roman" w:eastAsia="Times New Roman" w:hAnsi="Times New Roman" w:cs="Times New Roman"/>
          <w:color w:val="000000"/>
          <w:sz w:val="24"/>
          <w:szCs w:val="24"/>
        </w:rPr>
        <w:t xml:space="preserve">Board members. </w:t>
      </w:r>
    </w:p>
    <w:p w14:paraId="000000A0" w14:textId="77777777" w:rsidR="002F14BB" w:rsidRDefault="002F14BB">
      <w:pPr>
        <w:spacing w:after="0" w:line="240" w:lineRule="auto"/>
        <w:ind w:left="0" w:hanging="2"/>
        <w:rPr>
          <w:rFonts w:ascii="Times New Roman" w:eastAsia="Times New Roman" w:hAnsi="Times New Roman" w:cs="Times New Roman"/>
          <w:sz w:val="24"/>
          <w:szCs w:val="24"/>
        </w:rPr>
      </w:pPr>
    </w:p>
    <w:p w14:paraId="000000A1" w14:textId="77777777" w:rsidR="002F14BB" w:rsidRDefault="00E027E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Board meeting is scheduled for Thursday, December 8, 2022.</w:t>
      </w:r>
    </w:p>
    <w:p w14:paraId="000000A2" w14:textId="77777777" w:rsidR="002F14BB" w:rsidRDefault="002F14BB">
      <w:pPr>
        <w:spacing w:after="0" w:line="240" w:lineRule="auto"/>
        <w:ind w:left="0" w:hanging="2"/>
        <w:rPr>
          <w:rFonts w:ascii="Times New Roman" w:eastAsia="Times New Roman" w:hAnsi="Times New Roman" w:cs="Times New Roman"/>
          <w:color w:val="000000"/>
          <w:sz w:val="24"/>
          <w:szCs w:val="24"/>
        </w:rPr>
      </w:pPr>
    </w:p>
    <w:p w14:paraId="000000A3"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A4" w14:textId="77777777" w:rsidR="002F14BB" w:rsidRDefault="002F14BB">
      <w:pPr>
        <w:spacing w:after="0" w:line="240" w:lineRule="auto"/>
        <w:ind w:left="0" w:hanging="2"/>
        <w:rPr>
          <w:rFonts w:ascii="Times New Roman" w:eastAsia="Times New Roman" w:hAnsi="Times New Roman" w:cs="Times New Roman"/>
          <w:sz w:val="24"/>
          <w:szCs w:val="24"/>
        </w:rPr>
      </w:pPr>
    </w:p>
    <w:p w14:paraId="000000A5"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(VIII) was made by Mr. Farinas, seconded by Mr. Rickert and unanimously carried to adjourn the meeting at 11:50 a.m.</w:t>
      </w:r>
    </w:p>
    <w:p w14:paraId="000000A6" w14:textId="77777777" w:rsidR="002F14BB" w:rsidRDefault="002F14BB">
      <w:pPr>
        <w:spacing w:after="240" w:line="240" w:lineRule="auto"/>
        <w:ind w:left="0" w:hanging="2"/>
        <w:rPr>
          <w:rFonts w:ascii="Times New Roman" w:eastAsia="Times New Roman" w:hAnsi="Times New Roman" w:cs="Times New Roman"/>
          <w:sz w:val="24"/>
          <w:szCs w:val="24"/>
        </w:rPr>
      </w:pPr>
    </w:p>
    <w:p w14:paraId="000000A7" w14:textId="021F6F8B"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531F73">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 Without Corrections</w:t>
      </w:r>
    </w:p>
    <w:p w14:paraId="000000A8" w14:textId="77777777" w:rsidR="002F14BB" w:rsidRDefault="002F14BB">
      <w:pPr>
        <w:spacing w:after="240" w:line="240" w:lineRule="auto"/>
        <w:ind w:left="0" w:hanging="2"/>
        <w:rPr>
          <w:rFonts w:ascii="Times New Roman" w:eastAsia="Times New Roman" w:hAnsi="Times New Roman" w:cs="Times New Roman"/>
          <w:sz w:val="24"/>
          <w:szCs w:val="24"/>
        </w:rPr>
      </w:pPr>
    </w:p>
    <w:p w14:paraId="000000A9" w14:textId="6FC9BBE5" w:rsidR="002F14BB" w:rsidRDefault="00E027E6">
      <w:pPr>
        <w:spacing w:after="0" w:line="240" w:lineRule="auto"/>
        <w:ind w:left="0" w:hanging="2"/>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Signed by: </w:t>
      </w:r>
      <w:r w:rsidR="00531F73">
        <w:rPr>
          <w:rFonts w:ascii="Times New Roman" w:eastAsia="Times New Roman" w:hAnsi="Times New Roman" w:cs="Times New Roman"/>
          <w:color w:val="000000"/>
          <w:sz w:val="24"/>
          <w:szCs w:val="24"/>
        </w:rPr>
        <w:t xml:space="preserve">Howard (Skip) Harclerode          </w:t>
      </w:r>
      <w:r>
        <w:rPr>
          <w:rFonts w:ascii="Times New Roman" w:eastAsia="Times New Roman" w:hAnsi="Times New Roman" w:cs="Times New Roman"/>
          <w:color w:val="000000"/>
          <w:sz w:val="24"/>
          <w:szCs w:val="24"/>
        </w:rPr>
        <w:t xml:space="preserve">             Date: </w:t>
      </w:r>
      <w:r w:rsidR="00531F73">
        <w:rPr>
          <w:rFonts w:ascii="Times New Roman" w:eastAsia="Times New Roman" w:hAnsi="Times New Roman" w:cs="Times New Roman"/>
          <w:color w:val="000000"/>
          <w:sz w:val="24"/>
          <w:szCs w:val="24"/>
        </w:rPr>
        <w:t>December 8, 2022</w:t>
      </w:r>
    </w:p>
    <w:p w14:paraId="000000AA" w14:textId="77777777" w:rsidR="002F14BB" w:rsidRDefault="00E027E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AB" w14:textId="4A428E01" w:rsidR="002F14BB" w:rsidRDefault="000A3A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(Signature on File)</w:t>
      </w:r>
    </w:p>
    <w:sectPr w:rsidR="002F14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E59F" w14:textId="77777777" w:rsidR="005D4897" w:rsidRDefault="00E027E6">
      <w:pPr>
        <w:spacing w:after="0" w:line="240" w:lineRule="auto"/>
        <w:ind w:left="0" w:hanging="2"/>
      </w:pPr>
      <w:r>
        <w:separator/>
      </w:r>
    </w:p>
  </w:endnote>
  <w:endnote w:type="continuationSeparator" w:id="0">
    <w:p w14:paraId="67D56C91" w14:textId="77777777" w:rsidR="005D4897" w:rsidRDefault="00E027E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2F14BB" w:rsidRDefault="002F14BB">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0459BB3F" w:rsidR="002F14BB" w:rsidRDefault="00E027E6">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000000B3" w14:textId="77777777" w:rsidR="002F14BB" w:rsidRDefault="002F14BB">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2F14BB" w:rsidRDefault="002F14B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5B4B" w14:textId="77777777" w:rsidR="005D4897" w:rsidRDefault="00E027E6">
      <w:pPr>
        <w:spacing w:after="0" w:line="240" w:lineRule="auto"/>
        <w:ind w:left="0" w:hanging="2"/>
      </w:pPr>
      <w:r>
        <w:separator/>
      </w:r>
    </w:p>
  </w:footnote>
  <w:footnote w:type="continuationSeparator" w:id="0">
    <w:p w14:paraId="647C68D0" w14:textId="77777777" w:rsidR="005D4897" w:rsidRDefault="00E027E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2F14BB" w:rsidRDefault="002F14BB">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7777777" w:rsidR="002F14BB" w:rsidRDefault="00E027E6">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D" w14:textId="77777777" w:rsidR="002F14BB" w:rsidRDefault="00E027E6">
    <w:pPr>
      <w:pBdr>
        <w:top w:val="nil"/>
        <w:left w:val="nil"/>
        <w:bottom w:val="nil"/>
        <w:right w:val="nil"/>
        <w:between w:val="nil"/>
      </w:pBdr>
      <w:spacing w:after="0" w:line="240" w:lineRule="auto"/>
      <w:ind w:left="0" w:hanging="2"/>
      <w:rPr>
        <w:color w:val="000000"/>
      </w:rPr>
    </w:pPr>
    <w:r>
      <w:rPr>
        <w:color w:val="000000"/>
      </w:rPr>
      <w:t>Minutes – November 10,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2F14BB" w:rsidRDefault="002F14BB">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BB"/>
    <w:rsid w:val="000A3A75"/>
    <w:rsid w:val="002F14BB"/>
    <w:rsid w:val="00531F73"/>
    <w:rsid w:val="005D4897"/>
    <w:rsid w:val="00E0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9EB0"/>
  <w15:docId w15:val="{7C9DE777-0F6E-4B5C-BBAF-2781024E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8LhC2hqF9ug11a4tHC6uOewyFQ==">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3</cp:revision>
  <dcterms:created xsi:type="dcterms:W3CDTF">2022-12-13T20:31:00Z</dcterms:created>
  <dcterms:modified xsi:type="dcterms:W3CDTF">2022-12-20T14:54:00Z</dcterms:modified>
</cp:coreProperties>
</file>