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1E" w:rsidRDefault="00BA7C3D" w:rsidP="0000681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BA7C3D">
        <w:rPr>
          <w:b/>
          <w:sz w:val="28"/>
          <w:szCs w:val="28"/>
        </w:rPr>
        <w:t xml:space="preserve">COVID-19 </w:t>
      </w:r>
    </w:p>
    <w:p w:rsidR="00BA7C3D" w:rsidRPr="00BA7C3D" w:rsidRDefault="00E51ADC" w:rsidP="00F8623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MARYLAND UNEMPLOYMENT INSURANCE (UI)</w:t>
      </w:r>
      <w:r w:rsidR="00F86236">
        <w:rPr>
          <w:b/>
          <w:sz w:val="28"/>
          <w:szCs w:val="28"/>
        </w:rPr>
        <w:t xml:space="preserve"> BULK CLAIM</w:t>
      </w:r>
      <w:r w:rsidR="00BA2943" w:rsidRPr="00BA7C3D">
        <w:rPr>
          <w:b/>
          <w:sz w:val="28"/>
          <w:szCs w:val="28"/>
        </w:rPr>
        <w:t xml:space="preserve"> SERVICE</w:t>
      </w:r>
      <w:r w:rsidR="00F86236">
        <w:rPr>
          <w:b/>
          <w:sz w:val="28"/>
          <w:szCs w:val="28"/>
        </w:rPr>
        <w:t>S</w:t>
      </w:r>
      <w:r w:rsidR="00BA7C3D" w:rsidRPr="00BA7C3D">
        <w:rPr>
          <w:b/>
          <w:sz w:val="28"/>
          <w:szCs w:val="28"/>
        </w:rPr>
        <w:t xml:space="preserve"> </w:t>
      </w:r>
      <w:r w:rsidR="0000681E">
        <w:rPr>
          <w:b/>
          <w:sz w:val="28"/>
          <w:szCs w:val="28"/>
        </w:rPr>
        <w:t>INSTRUCTIONS</w:t>
      </w:r>
      <w:r>
        <w:rPr>
          <w:b/>
          <w:sz w:val="28"/>
          <w:szCs w:val="28"/>
        </w:rPr>
        <w:t xml:space="preserve"> FOR</w:t>
      </w:r>
      <w:r w:rsidR="00BA7C3D" w:rsidRPr="00BA7C3D">
        <w:rPr>
          <w:b/>
          <w:sz w:val="28"/>
          <w:szCs w:val="28"/>
        </w:rPr>
        <w:t xml:space="preserve"> EMPLOYER</w:t>
      </w:r>
      <w:r w:rsidR="00BA7C3D">
        <w:rPr>
          <w:b/>
          <w:sz w:val="28"/>
          <w:szCs w:val="28"/>
        </w:rPr>
        <w:t>S</w:t>
      </w:r>
    </w:p>
    <w:p w:rsidR="00E51ADC" w:rsidRDefault="00E51ADC" w:rsidP="005048DA">
      <w:pPr>
        <w:jc w:val="center"/>
        <w:rPr>
          <w:sz w:val="24"/>
          <w:szCs w:val="24"/>
        </w:rPr>
      </w:pPr>
    </w:p>
    <w:p w:rsidR="005048DA" w:rsidRPr="00BA2943" w:rsidRDefault="005048DA" w:rsidP="005048DA">
      <w:pPr>
        <w:jc w:val="center"/>
        <w:rPr>
          <w:sz w:val="24"/>
          <w:szCs w:val="24"/>
        </w:rPr>
      </w:pPr>
    </w:p>
    <w:p w:rsidR="001C0778" w:rsidRDefault="00A920CF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BA2943" w:rsidRPr="00BA2943">
        <w:rPr>
          <w:sz w:val="24"/>
          <w:szCs w:val="24"/>
        </w:rPr>
        <w:t>your</w:t>
      </w:r>
      <w:r w:rsidR="00976F62">
        <w:rPr>
          <w:sz w:val="24"/>
          <w:szCs w:val="24"/>
        </w:rPr>
        <w:t xml:space="preserve"> business experiences a layoff</w:t>
      </w:r>
      <w:r w:rsidR="00B0284A">
        <w:rPr>
          <w:sz w:val="24"/>
          <w:szCs w:val="24"/>
        </w:rPr>
        <w:t>/shutdown</w:t>
      </w:r>
      <w:r w:rsidR="00BA7C3D">
        <w:rPr>
          <w:sz w:val="24"/>
          <w:szCs w:val="24"/>
        </w:rPr>
        <w:t xml:space="preserve"> due to the </w:t>
      </w:r>
      <w:r w:rsidR="00BA7C3D" w:rsidRPr="00BA7C3D">
        <w:rPr>
          <w:i/>
          <w:sz w:val="24"/>
          <w:szCs w:val="24"/>
        </w:rPr>
        <w:t>COVID-19 health pandemic</w:t>
      </w:r>
      <w:r w:rsidR="00BA7C3D">
        <w:rPr>
          <w:sz w:val="24"/>
          <w:szCs w:val="24"/>
        </w:rPr>
        <w:t xml:space="preserve">, </w:t>
      </w:r>
      <w:r w:rsidR="00E51ADC" w:rsidRPr="00E51ADC">
        <w:rPr>
          <w:b/>
          <w:sz w:val="24"/>
          <w:szCs w:val="24"/>
        </w:rPr>
        <w:t>Maryland</w:t>
      </w:r>
      <w:r w:rsidR="00E51ADC">
        <w:rPr>
          <w:sz w:val="24"/>
          <w:szCs w:val="24"/>
        </w:rPr>
        <w:t xml:space="preserve"> </w:t>
      </w:r>
      <w:r w:rsidR="00E51ADC" w:rsidRPr="00E51ADC">
        <w:rPr>
          <w:b/>
          <w:sz w:val="24"/>
          <w:szCs w:val="24"/>
        </w:rPr>
        <w:t>Unemployment Insurance (UI)</w:t>
      </w:r>
      <w:r w:rsidR="00E51ADC">
        <w:rPr>
          <w:sz w:val="24"/>
          <w:szCs w:val="24"/>
        </w:rPr>
        <w:t xml:space="preserve"> </w:t>
      </w:r>
      <w:r w:rsidR="00BA2943" w:rsidRPr="00BA7C3D">
        <w:rPr>
          <w:b/>
          <w:sz w:val="24"/>
          <w:szCs w:val="24"/>
        </w:rPr>
        <w:t>Bulk Claim Service</w:t>
      </w:r>
      <w:r w:rsidR="00976F62" w:rsidRPr="00BA7C3D">
        <w:rPr>
          <w:b/>
          <w:sz w:val="24"/>
          <w:szCs w:val="24"/>
        </w:rPr>
        <w:t>s</w:t>
      </w:r>
      <w:r w:rsidR="00B07568">
        <w:rPr>
          <w:sz w:val="24"/>
          <w:szCs w:val="24"/>
        </w:rPr>
        <w:t xml:space="preserve"> will </w:t>
      </w:r>
      <w:r w:rsidR="00B07568" w:rsidRPr="00BA2943">
        <w:rPr>
          <w:sz w:val="24"/>
          <w:szCs w:val="24"/>
        </w:rPr>
        <w:t xml:space="preserve">save you and your employees </w:t>
      </w:r>
      <w:r w:rsidR="00B07568">
        <w:rPr>
          <w:sz w:val="24"/>
          <w:szCs w:val="24"/>
        </w:rPr>
        <w:t xml:space="preserve">valuable time. Division of Unemployment Insurance (DUI) will </w:t>
      </w:r>
      <w:r w:rsidR="00BA7C3D">
        <w:rPr>
          <w:sz w:val="24"/>
          <w:szCs w:val="24"/>
        </w:rPr>
        <w:t>initiate the</w:t>
      </w:r>
      <w:r w:rsidR="00BA2943" w:rsidRPr="00BA2943">
        <w:rPr>
          <w:sz w:val="24"/>
          <w:szCs w:val="24"/>
        </w:rPr>
        <w:t xml:space="preserve"> claims </w:t>
      </w:r>
      <w:r w:rsidR="00BA7C3D">
        <w:rPr>
          <w:sz w:val="24"/>
          <w:szCs w:val="24"/>
        </w:rPr>
        <w:t>process</w:t>
      </w:r>
      <w:r w:rsidR="00E51ADC">
        <w:rPr>
          <w:sz w:val="24"/>
          <w:szCs w:val="24"/>
        </w:rPr>
        <w:t xml:space="preserve"> for your employee</w:t>
      </w:r>
      <w:r w:rsidR="00D47F83">
        <w:rPr>
          <w:sz w:val="24"/>
          <w:szCs w:val="24"/>
        </w:rPr>
        <w:t>s</w:t>
      </w:r>
      <w:r w:rsidR="00BA7C3D">
        <w:rPr>
          <w:sz w:val="24"/>
          <w:szCs w:val="24"/>
        </w:rPr>
        <w:t xml:space="preserve">. Using this service will </w:t>
      </w:r>
      <w:r w:rsidR="00805BCF">
        <w:rPr>
          <w:sz w:val="24"/>
          <w:szCs w:val="24"/>
        </w:rPr>
        <w:t xml:space="preserve">eliminate </w:t>
      </w:r>
      <w:r w:rsidR="00BA7C3D">
        <w:rPr>
          <w:sz w:val="24"/>
          <w:szCs w:val="24"/>
        </w:rPr>
        <w:t xml:space="preserve">the </w:t>
      </w:r>
      <w:r w:rsidR="00BA2943" w:rsidRPr="00BA2943">
        <w:rPr>
          <w:sz w:val="24"/>
          <w:szCs w:val="24"/>
        </w:rPr>
        <w:t xml:space="preserve">need for employers to submit </w:t>
      </w:r>
      <w:r w:rsidR="00D47F83">
        <w:rPr>
          <w:sz w:val="24"/>
          <w:szCs w:val="24"/>
        </w:rPr>
        <w:t>“Request for</w:t>
      </w:r>
      <w:r w:rsidR="00B07568">
        <w:rPr>
          <w:sz w:val="24"/>
          <w:szCs w:val="24"/>
        </w:rPr>
        <w:t xml:space="preserve"> </w:t>
      </w:r>
      <w:r w:rsidR="00D47F83">
        <w:rPr>
          <w:sz w:val="24"/>
          <w:szCs w:val="24"/>
        </w:rPr>
        <w:t>S</w:t>
      </w:r>
      <w:r w:rsidR="00BA2943" w:rsidRPr="00BA2943">
        <w:rPr>
          <w:sz w:val="24"/>
          <w:szCs w:val="24"/>
        </w:rPr>
        <w:t>eparatio</w:t>
      </w:r>
      <w:r w:rsidR="00BA7C3D">
        <w:rPr>
          <w:sz w:val="24"/>
          <w:szCs w:val="24"/>
        </w:rPr>
        <w:t>n</w:t>
      </w:r>
      <w:r w:rsidR="00D47F83">
        <w:rPr>
          <w:sz w:val="24"/>
          <w:szCs w:val="24"/>
        </w:rPr>
        <w:t xml:space="preserve"> Notices”</w:t>
      </w:r>
      <w:r w:rsidR="00805BCF">
        <w:rPr>
          <w:sz w:val="24"/>
          <w:szCs w:val="24"/>
        </w:rPr>
        <w:t xml:space="preserve"> for each </w:t>
      </w:r>
      <w:r w:rsidR="00BF157D">
        <w:rPr>
          <w:sz w:val="24"/>
          <w:szCs w:val="24"/>
        </w:rPr>
        <w:t xml:space="preserve">individual </w:t>
      </w:r>
      <w:r w:rsidR="00805BCF">
        <w:rPr>
          <w:sz w:val="24"/>
          <w:szCs w:val="24"/>
        </w:rPr>
        <w:t>employee</w:t>
      </w:r>
      <w:r w:rsidR="00976F62">
        <w:rPr>
          <w:sz w:val="24"/>
          <w:szCs w:val="24"/>
        </w:rPr>
        <w:t xml:space="preserve">. </w:t>
      </w:r>
      <w:r w:rsidR="00BA2943" w:rsidRPr="00BA2943">
        <w:rPr>
          <w:sz w:val="24"/>
          <w:szCs w:val="24"/>
        </w:rPr>
        <w:t>To use th</w:t>
      </w:r>
      <w:r w:rsidR="00805BCF">
        <w:rPr>
          <w:sz w:val="24"/>
          <w:szCs w:val="24"/>
        </w:rPr>
        <w:t>is</w:t>
      </w:r>
      <w:r w:rsidR="00BA2943" w:rsidRPr="00BA2943">
        <w:rPr>
          <w:sz w:val="24"/>
          <w:szCs w:val="24"/>
        </w:rPr>
        <w:t xml:space="preserve"> service, follow these easy steps: </w:t>
      </w:r>
    </w:p>
    <w:p w:rsidR="00BF157D" w:rsidRPr="00BF157D" w:rsidRDefault="00B07568" w:rsidP="00FE68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35FD">
        <w:rPr>
          <w:sz w:val="24"/>
          <w:szCs w:val="24"/>
        </w:rPr>
        <w:t>For layoffs</w:t>
      </w:r>
      <w:r w:rsidR="00B0284A" w:rsidRPr="00A035FD">
        <w:rPr>
          <w:sz w:val="24"/>
          <w:szCs w:val="24"/>
        </w:rPr>
        <w:t>/shutdowns</w:t>
      </w:r>
      <w:r w:rsidRPr="00A035FD">
        <w:rPr>
          <w:sz w:val="24"/>
          <w:szCs w:val="24"/>
        </w:rPr>
        <w:t xml:space="preserve"> due to </w:t>
      </w:r>
      <w:r w:rsidR="00E51ADC" w:rsidRPr="00A035FD">
        <w:rPr>
          <w:sz w:val="24"/>
          <w:szCs w:val="24"/>
        </w:rPr>
        <w:t xml:space="preserve">the </w:t>
      </w:r>
      <w:r w:rsidRPr="00A035FD">
        <w:rPr>
          <w:sz w:val="24"/>
          <w:szCs w:val="24"/>
        </w:rPr>
        <w:t>COVID-19</w:t>
      </w:r>
      <w:r w:rsidR="00E51ADC" w:rsidRPr="00A035FD">
        <w:rPr>
          <w:sz w:val="24"/>
          <w:szCs w:val="24"/>
        </w:rPr>
        <w:t xml:space="preserve"> pandemic</w:t>
      </w:r>
      <w:r w:rsidRPr="00A035FD">
        <w:rPr>
          <w:sz w:val="24"/>
          <w:szCs w:val="24"/>
        </w:rPr>
        <w:t xml:space="preserve">, </w:t>
      </w:r>
      <w:r w:rsidR="00BF157D">
        <w:rPr>
          <w:sz w:val="24"/>
          <w:szCs w:val="24"/>
        </w:rPr>
        <w:t xml:space="preserve">we strongly encourage you to contact </w:t>
      </w:r>
      <w:r w:rsidR="00BF157D" w:rsidRPr="00BF157D">
        <w:rPr>
          <w:sz w:val="24"/>
          <w:szCs w:val="24"/>
        </w:rPr>
        <w:t xml:space="preserve">Maryland Division of Unemployment Insurance (DUI) </w:t>
      </w:r>
      <w:r w:rsidR="00303303">
        <w:rPr>
          <w:sz w:val="24"/>
          <w:szCs w:val="24"/>
        </w:rPr>
        <w:t>via</w:t>
      </w:r>
      <w:r w:rsidR="00BF157D">
        <w:rPr>
          <w:sz w:val="24"/>
          <w:szCs w:val="24"/>
        </w:rPr>
        <w:t>:</w:t>
      </w:r>
    </w:p>
    <w:p w:rsidR="00BF157D" w:rsidRPr="00BF157D" w:rsidRDefault="00B57851" w:rsidP="00BF157D">
      <w:pPr>
        <w:pStyle w:val="ListParagraph"/>
        <w:rPr>
          <w:color w:val="000000" w:themeColor="text1"/>
          <w:sz w:val="24"/>
          <w:szCs w:val="24"/>
        </w:rPr>
      </w:pPr>
      <w:hyperlink r:id="rId7" w:history="1">
        <w:r w:rsidR="00BF157D" w:rsidRPr="007632C4">
          <w:rPr>
            <w:rStyle w:val="Hyperlink"/>
            <w:b/>
            <w:color w:val="0000FF"/>
            <w:sz w:val="24"/>
            <w:szCs w:val="24"/>
          </w:rPr>
          <w:t>UI.BulkClaim@maryland.gov</w:t>
        </w:r>
      </w:hyperlink>
      <w:r w:rsidR="00303303">
        <w:rPr>
          <w:color w:val="000000" w:themeColor="text1"/>
          <w:sz w:val="24"/>
          <w:szCs w:val="24"/>
        </w:rPr>
        <w:t xml:space="preserve"> to initiate the bulk claims process.</w:t>
      </w:r>
    </w:p>
    <w:p w:rsidR="00BF157D" w:rsidRPr="00BF157D" w:rsidRDefault="00BF157D" w:rsidP="00BF157D">
      <w:pPr>
        <w:pStyle w:val="ListParagraph"/>
        <w:rPr>
          <w:sz w:val="24"/>
          <w:szCs w:val="24"/>
        </w:rPr>
      </w:pPr>
    </w:p>
    <w:p w:rsidR="008819D3" w:rsidRPr="00030BF7" w:rsidRDefault="00BF157D" w:rsidP="008819D3">
      <w:pPr>
        <w:pStyle w:val="ListParagraph"/>
        <w:numPr>
          <w:ilvl w:val="0"/>
          <w:numId w:val="2"/>
        </w:numPr>
        <w:rPr>
          <w:b/>
          <w:color w:val="0000FF"/>
          <w:sz w:val="24"/>
          <w:szCs w:val="24"/>
        </w:rPr>
      </w:pPr>
      <w:r w:rsidRPr="00BF157D">
        <w:rPr>
          <w:sz w:val="24"/>
          <w:szCs w:val="24"/>
        </w:rPr>
        <w:t>You</w:t>
      </w:r>
      <w:r w:rsidRPr="00030BF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may also contact</w:t>
      </w:r>
      <w:r w:rsidR="008819D3">
        <w:rPr>
          <w:sz w:val="24"/>
          <w:szCs w:val="24"/>
        </w:rPr>
        <w:t xml:space="preserve"> DUI by calling the </w:t>
      </w:r>
      <w:r w:rsidR="008819D3" w:rsidRPr="008819D3">
        <w:rPr>
          <w:i/>
          <w:sz w:val="24"/>
          <w:szCs w:val="24"/>
        </w:rPr>
        <w:t xml:space="preserve">employer </w:t>
      </w:r>
      <w:r w:rsidR="00A035FD" w:rsidRPr="008819D3">
        <w:rPr>
          <w:i/>
          <w:sz w:val="24"/>
          <w:szCs w:val="24"/>
        </w:rPr>
        <w:t>dedicated phone line</w:t>
      </w:r>
      <w:r w:rsidR="00A035FD" w:rsidRPr="00030BF7">
        <w:rPr>
          <w:b/>
          <w:sz w:val="24"/>
          <w:szCs w:val="24"/>
        </w:rPr>
        <w:t xml:space="preserve"> </w:t>
      </w:r>
      <w:r w:rsidR="008819D3" w:rsidRPr="008819D3">
        <w:rPr>
          <w:color w:val="000000" w:themeColor="text1"/>
          <w:sz w:val="24"/>
          <w:szCs w:val="24"/>
        </w:rPr>
        <w:t>at</w:t>
      </w:r>
      <w:r w:rsidR="008819D3">
        <w:rPr>
          <w:b/>
          <w:color w:val="0000FF"/>
          <w:sz w:val="24"/>
          <w:szCs w:val="24"/>
        </w:rPr>
        <w:t xml:space="preserve"> </w:t>
      </w:r>
      <w:r w:rsidR="00C26924">
        <w:rPr>
          <w:b/>
          <w:color w:val="0000FF"/>
          <w:sz w:val="24"/>
          <w:szCs w:val="24"/>
        </w:rPr>
        <w:t>410-</w:t>
      </w:r>
      <w:r w:rsidR="008819D3" w:rsidRPr="00030BF7">
        <w:rPr>
          <w:b/>
          <w:color w:val="0000FF"/>
          <w:sz w:val="24"/>
          <w:szCs w:val="24"/>
        </w:rPr>
        <w:t>853-1700</w:t>
      </w:r>
    </w:p>
    <w:p w:rsidR="00722F67" w:rsidRDefault="008819D3" w:rsidP="008819D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to speak to a Claim Center representative. A Claim Center representative will address any questions </w:t>
      </w:r>
      <w:r w:rsidR="002715F1">
        <w:rPr>
          <w:sz w:val="24"/>
          <w:szCs w:val="24"/>
        </w:rPr>
        <w:t>or concerns you have about your bulk claim.</w:t>
      </w:r>
    </w:p>
    <w:p w:rsidR="00A035FD" w:rsidRPr="00A035FD" w:rsidRDefault="00A035FD" w:rsidP="00A035FD">
      <w:pPr>
        <w:pStyle w:val="ListParagraph"/>
        <w:rPr>
          <w:sz w:val="24"/>
          <w:szCs w:val="24"/>
        </w:rPr>
      </w:pPr>
    </w:p>
    <w:p w:rsidR="00913CA2" w:rsidRPr="00722F67" w:rsidRDefault="00303303" w:rsidP="00722F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initiate the claims </w:t>
      </w:r>
      <w:r w:rsidR="002715F1">
        <w:rPr>
          <w:sz w:val="24"/>
          <w:szCs w:val="24"/>
        </w:rPr>
        <w:t>process</w:t>
      </w:r>
      <w:r w:rsidR="00BA2943" w:rsidRPr="00722F67">
        <w:rPr>
          <w:sz w:val="24"/>
          <w:szCs w:val="24"/>
        </w:rPr>
        <w:t xml:space="preserve">, </w:t>
      </w:r>
      <w:r w:rsidR="006E7C31" w:rsidRPr="00722F67">
        <w:rPr>
          <w:sz w:val="24"/>
          <w:szCs w:val="24"/>
        </w:rPr>
        <w:t>you will be required to submit</w:t>
      </w:r>
      <w:r w:rsidR="00BA2943" w:rsidRPr="00722F67">
        <w:rPr>
          <w:sz w:val="24"/>
          <w:szCs w:val="24"/>
        </w:rPr>
        <w:t xml:space="preserve"> a list </w:t>
      </w:r>
      <w:r w:rsidR="002715F1">
        <w:rPr>
          <w:sz w:val="24"/>
          <w:szCs w:val="24"/>
        </w:rPr>
        <w:t>of your employees</w:t>
      </w:r>
      <w:r w:rsidR="00BA2943" w:rsidRPr="00722F67">
        <w:rPr>
          <w:sz w:val="24"/>
          <w:szCs w:val="24"/>
        </w:rPr>
        <w:t xml:space="preserve"> </w:t>
      </w:r>
      <w:r w:rsidR="002715F1">
        <w:rPr>
          <w:sz w:val="24"/>
          <w:szCs w:val="24"/>
        </w:rPr>
        <w:t xml:space="preserve">who were </w:t>
      </w:r>
      <w:r w:rsidR="00976F62" w:rsidRPr="00722F67">
        <w:rPr>
          <w:sz w:val="24"/>
          <w:szCs w:val="24"/>
        </w:rPr>
        <w:t>impacted</w:t>
      </w:r>
      <w:r w:rsidR="002715F1">
        <w:rPr>
          <w:sz w:val="24"/>
          <w:szCs w:val="24"/>
        </w:rPr>
        <w:t xml:space="preserve"> by </w:t>
      </w:r>
      <w:r w:rsidR="00E5613D" w:rsidRPr="00722F67">
        <w:rPr>
          <w:sz w:val="24"/>
          <w:szCs w:val="24"/>
        </w:rPr>
        <w:t>layoff/shutdown</w:t>
      </w:r>
      <w:r w:rsidR="002715F1">
        <w:rPr>
          <w:sz w:val="24"/>
          <w:szCs w:val="24"/>
        </w:rPr>
        <w:t xml:space="preserve"> as a result of the COVID-19 pandemic</w:t>
      </w:r>
      <w:r w:rsidR="00BA2943" w:rsidRPr="00722F67">
        <w:rPr>
          <w:sz w:val="24"/>
          <w:szCs w:val="24"/>
        </w:rPr>
        <w:t>. The list shoul</w:t>
      </w:r>
      <w:r w:rsidR="00913CA2" w:rsidRPr="00722F67">
        <w:rPr>
          <w:sz w:val="24"/>
          <w:szCs w:val="24"/>
        </w:rPr>
        <w:t xml:space="preserve">d include the following: </w:t>
      </w:r>
    </w:p>
    <w:p w:rsidR="00913CA2" w:rsidRDefault="002715F1" w:rsidP="00722F67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Employee’s full name (first, </w:t>
      </w:r>
      <w:r w:rsidR="00913CA2">
        <w:rPr>
          <w:sz w:val="24"/>
          <w:szCs w:val="24"/>
        </w:rPr>
        <w:t>last</w:t>
      </w:r>
      <w:r>
        <w:rPr>
          <w:sz w:val="24"/>
          <w:szCs w:val="24"/>
        </w:rPr>
        <w:t xml:space="preserve"> and middle initial</w:t>
      </w:r>
      <w:r w:rsidR="00913CA2">
        <w:rPr>
          <w:sz w:val="24"/>
          <w:szCs w:val="24"/>
        </w:rPr>
        <w:t>)</w:t>
      </w:r>
    </w:p>
    <w:p w:rsidR="00913CA2" w:rsidRDefault="00913CA2" w:rsidP="00722F67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Social Security Number</w:t>
      </w:r>
    </w:p>
    <w:p w:rsidR="00913CA2" w:rsidRDefault="00BA2943" w:rsidP="00722F67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 w:rsidRPr="00913CA2">
        <w:rPr>
          <w:sz w:val="24"/>
          <w:szCs w:val="24"/>
        </w:rPr>
        <w:t>La</w:t>
      </w:r>
      <w:r w:rsidR="00913CA2">
        <w:rPr>
          <w:sz w:val="24"/>
          <w:szCs w:val="24"/>
        </w:rPr>
        <w:t xml:space="preserve">st day worked (day/month/year) </w:t>
      </w:r>
    </w:p>
    <w:p w:rsidR="00722F67" w:rsidRDefault="00913CA2" w:rsidP="00722F67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Gross weekly wage</w:t>
      </w:r>
    </w:p>
    <w:p w:rsidR="001C0778" w:rsidRDefault="001C0778" w:rsidP="001C0778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Pr="00913CA2">
        <w:rPr>
          <w:sz w:val="24"/>
          <w:szCs w:val="24"/>
        </w:rPr>
        <w:t>gro</w:t>
      </w:r>
      <w:r>
        <w:rPr>
          <w:sz w:val="24"/>
          <w:szCs w:val="24"/>
        </w:rPr>
        <w:t xml:space="preserve">ss monies paid to the employee at the time of separation (severance, vacation, etc.) </w:t>
      </w:r>
    </w:p>
    <w:p w:rsidR="00913CA2" w:rsidRDefault="00722F67" w:rsidP="00722F67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Year-to-date earnings</w:t>
      </w:r>
      <w:r w:rsidR="00913CA2">
        <w:rPr>
          <w:sz w:val="24"/>
          <w:szCs w:val="24"/>
        </w:rPr>
        <w:t xml:space="preserve"> </w:t>
      </w:r>
    </w:p>
    <w:p w:rsidR="00913CA2" w:rsidRDefault="001C0778" w:rsidP="00722F67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R</w:t>
      </w:r>
      <w:r w:rsidR="0068623B">
        <w:rPr>
          <w:sz w:val="24"/>
          <w:szCs w:val="24"/>
        </w:rPr>
        <w:t>eturn-to-</w:t>
      </w:r>
      <w:r w:rsidR="00722F67">
        <w:rPr>
          <w:sz w:val="24"/>
          <w:szCs w:val="24"/>
        </w:rPr>
        <w:t xml:space="preserve">work date </w:t>
      </w:r>
      <w:r>
        <w:rPr>
          <w:sz w:val="24"/>
          <w:szCs w:val="24"/>
        </w:rPr>
        <w:t>(day/month/year), if applicable</w:t>
      </w:r>
    </w:p>
    <w:p w:rsidR="001C0778" w:rsidRDefault="001C0778" w:rsidP="001C0778">
      <w:pPr>
        <w:pStyle w:val="ListParagraph"/>
        <w:rPr>
          <w:sz w:val="24"/>
          <w:szCs w:val="24"/>
        </w:rPr>
      </w:pPr>
    </w:p>
    <w:p w:rsidR="00D54F32" w:rsidRPr="00976F62" w:rsidRDefault="001C0778">
      <w:pPr>
        <w:rPr>
          <w:sz w:val="24"/>
          <w:szCs w:val="24"/>
        </w:rPr>
      </w:pPr>
      <w:r>
        <w:rPr>
          <w:sz w:val="24"/>
          <w:szCs w:val="24"/>
        </w:rPr>
        <w:t>We are ready to assist you during this state of emergency.</w:t>
      </w:r>
    </w:p>
    <w:sectPr w:rsidR="00D54F32" w:rsidRPr="00976F6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51" w:rsidRDefault="00B57851" w:rsidP="00BA2943">
      <w:pPr>
        <w:spacing w:after="0" w:line="240" w:lineRule="auto"/>
      </w:pPr>
      <w:r>
        <w:separator/>
      </w:r>
    </w:p>
  </w:endnote>
  <w:endnote w:type="continuationSeparator" w:id="0">
    <w:p w:rsidR="00B57851" w:rsidRDefault="00B57851" w:rsidP="00BA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DA" w:rsidRDefault="006C64DA">
    <w:pPr>
      <w:pStyle w:val="Footer"/>
    </w:pPr>
    <w:r>
      <w:t>COVID-19 Bulk Claim Service</w:t>
    </w:r>
    <w:r w:rsidR="0000681E">
      <w:t>s Instructions f</w:t>
    </w:r>
    <w:r>
      <w:t>or Employers</w:t>
    </w:r>
    <w:r>
      <w:tab/>
      <w:t>2020</w:t>
    </w:r>
  </w:p>
  <w:p w:rsidR="00BA2943" w:rsidRDefault="00BA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51" w:rsidRDefault="00B57851" w:rsidP="00BA2943">
      <w:pPr>
        <w:spacing w:after="0" w:line="240" w:lineRule="auto"/>
      </w:pPr>
      <w:r>
        <w:separator/>
      </w:r>
    </w:p>
  </w:footnote>
  <w:footnote w:type="continuationSeparator" w:id="0">
    <w:p w:rsidR="00B57851" w:rsidRDefault="00B57851" w:rsidP="00BA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E2B"/>
    <w:multiLevelType w:val="hybridMultilevel"/>
    <w:tmpl w:val="AC7A707C"/>
    <w:lvl w:ilvl="0" w:tplc="C0EA87C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A1797"/>
    <w:multiLevelType w:val="hybridMultilevel"/>
    <w:tmpl w:val="61686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43"/>
    <w:rsid w:val="0000681E"/>
    <w:rsid w:val="00021A12"/>
    <w:rsid w:val="00030BF7"/>
    <w:rsid w:val="001C0778"/>
    <w:rsid w:val="00255F16"/>
    <w:rsid w:val="002715F1"/>
    <w:rsid w:val="00284B11"/>
    <w:rsid w:val="00303303"/>
    <w:rsid w:val="005048DA"/>
    <w:rsid w:val="0068623B"/>
    <w:rsid w:val="006C64DA"/>
    <w:rsid w:val="006E7C31"/>
    <w:rsid w:val="00722F67"/>
    <w:rsid w:val="007632C4"/>
    <w:rsid w:val="00805BCF"/>
    <w:rsid w:val="008819D3"/>
    <w:rsid w:val="00913CA2"/>
    <w:rsid w:val="009271B3"/>
    <w:rsid w:val="00976F62"/>
    <w:rsid w:val="0099553E"/>
    <w:rsid w:val="00A035FD"/>
    <w:rsid w:val="00A17EFC"/>
    <w:rsid w:val="00A920CF"/>
    <w:rsid w:val="00B0284A"/>
    <w:rsid w:val="00B07568"/>
    <w:rsid w:val="00B57851"/>
    <w:rsid w:val="00BA2943"/>
    <w:rsid w:val="00BA7C3D"/>
    <w:rsid w:val="00BF157D"/>
    <w:rsid w:val="00C26924"/>
    <w:rsid w:val="00CB0622"/>
    <w:rsid w:val="00D47F83"/>
    <w:rsid w:val="00D54F32"/>
    <w:rsid w:val="00E436A4"/>
    <w:rsid w:val="00E51ADC"/>
    <w:rsid w:val="00E5613D"/>
    <w:rsid w:val="00EF081D"/>
    <w:rsid w:val="00F431B8"/>
    <w:rsid w:val="00F7626A"/>
    <w:rsid w:val="00F81A7F"/>
    <w:rsid w:val="00F86236"/>
    <w:rsid w:val="00F8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EE1B-C72E-45A3-B05B-1822E60B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9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2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943"/>
  </w:style>
  <w:style w:type="paragraph" w:styleId="Footer">
    <w:name w:val="footer"/>
    <w:basedOn w:val="Normal"/>
    <w:link w:val="FooterChar"/>
    <w:uiPriority w:val="99"/>
    <w:unhideWhenUsed/>
    <w:rsid w:val="00BA2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943"/>
  </w:style>
  <w:style w:type="paragraph" w:styleId="ListParagraph">
    <w:name w:val="List Paragraph"/>
    <w:basedOn w:val="Normal"/>
    <w:uiPriority w:val="34"/>
    <w:qFormat/>
    <w:rsid w:val="00913C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6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I.BulkClaim@marylan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Shemel Bowden</dc:creator>
  <cp:keywords/>
  <dc:description/>
  <cp:lastModifiedBy>Vijay R. Iyer</cp:lastModifiedBy>
  <cp:revision>2</cp:revision>
  <dcterms:created xsi:type="dcterms:W3CDTF">2020-03-25T21:08:00Z</dcterms:created>
  <dcterms:modified xsi:type="dcterms:W3CDTF">2020-03-25T21:08:00Z</dcterms:modified>
</cp:coreProperties>
</file>