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D05D863" w:rsidR="00864AC8" w:rsidRDefault="00791722">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2" w14:textId="77777777" w:rsidR="00864AC8" w:rsidRDefault="00864AC8">
      <w:pPr>
        <w:spacing w:after="0" w:line="240" w:lineRule="auto"/>
        <w:ind w:left="0" w:hanging="2"/>
        <w:jc w:val="center"/>
        <w:rPr>
          <w:rFonts w:ascii="Times New Roman" w:eastAsia="Times New Roman" w:hAnsi="Times New Roman" w:cs="Times New Roman"/>
          <w:sz w:val="24"/>
          <w:szCs w:val="24"/>
        </w:rPr>
      </w:pPr>
    </w:p>
    <w:p w14:paraId="00000003" w14:textId="77777777" w:rsidR="00864AC8" w:rsidRDefault="00864AC8">
      <w:pPr>
        <w:spacing w:after="0" w:line="240" w:lineRule="auto"/>
        <w:ind w:left="0" w:hanging="2"/>
        <w:jc w:val="center"/>
        <w:rPr>
          <w:rFonts w:ascii="Times New Roman" w:eastAsia="Times New Roman" w:hAnsi="Times New Roman" w:cs="Times New Roman"/>
          <w:sz w:val="24"/>
          <w:szCs w:val="24"/>
        </w:rPr>
      </w:pPr>
    </w:p>
    <w:p w14:paraId="00000004" w14:textId="77777777" w:rsidR="00864AC8" w:rsidRDefault="00791722">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MEETING </w:t>
      </w:r>
      <w:r>
        <w:rPr>
          <w:rFonts w:ascii="Times New Roman" w:eastAsia="Times New Roman" w:hAnsi="Times New Roman" w:cs="Times New Roman"/>
          <w:b/>
          <w:color w:val="000000"/>
          <w:sz w:val="24"/>
          <w:szCs w:val="24"/>
        </w:rPr>
        <w:t>MINUTES</w:t>
      </w:r>
    </w:p>
    <w:p w14:paraId="00000005" w14:textId="77777777" w:rsidR="00864AC8" w:rsidRDefault="00791722">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6" w14:textId="77777777" w:rsidR="00864AC8" w:rsidRDefault="00864AC8">
      <w:pPr>
        <w:spacing w:after="0" w:line="240" w:lineRule="auto"/>
        <w:ind w:left="0" w:hanging="2"/>
        <w:jc w:val="both"/>
        <w:rPr>
          <w:rFonts w:ascii="Times New Roman" w:eastAsia="Times New Roman" w:hAnsi="Times New Roman" w:cs="Times New Roman"/>
          <w:sz w:val="24"/>
          <w:szCs w:val="24"/>
        </w:rPr>
      </w:pPr>
    </w:p>
    <w:p w14:paraId="00000007" w14:textId="77777777" w:rsidR="00864AC8" w:rsidRDefault="00864AC8">
      <w:pPr>
        <w:spacing w:after="0" w:line="240" w:lineRule="auto"/>
        <w:ind w:left="0" w:hanging="2"/>
        <w:jc w:val="both"/>
        <w:rPr>
          <w:rFonts w:ascii="Times New Roman" w:eastAsia="Times New Roman" w:hAnsi="Times New Roman" w:cs="Times New Roman"/>
          <w:b/>
          <w:color w:val="000000"/>
          <w:sz w:val="24"/>
          <w:szCs w:val="24"/>
        </w:rPr>
      </w:pPr>
    </w:p>
    <w:p w14:paraId="00000008" w14:textId="77777777" w:rsidR="00864AC8" w:rsidRDefault="00791722">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November 9, 2023</w:t>
      </w:r>
    </w:p>
    <w:p w14:paraId="00000009" w14:textId="77777777" w:rsidR="00864AC8" w:rsidRDefault="00864AC8">
      <w:pPr>
        <w:spacing w:after="0" w:line="240" w:lineRule="auto"/>
        <w:ind w:left="0" w:hanging="2"/>
        <w:rPr>
          <w:rFonts w:ascii="Times New Roman" w:eastAsia="Times New Roman" w:hAnsi="Times New Roman" w:cs="Times New Roman"/>
          <w:sz w:val="24"/>
          <w:szCs w:val="24"/>
        </w:rPr>
      </w:pPr>
    </w:p>
    <w:p w14:paraId="0000000A" w14:textId="77777777" w:rsidR="00864AC8" w:rsidRDefault="00791722">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9:00 a.m.</w:t>
      </w:r>
    </w:p>
    <w:p w14:paraId="0000000B" w14:textId="77777777" w:rsidR="00864AC8" w:rsidRDefault="00864AC8">
      <w:pPr>
        <w:spacing w:after="0" w:line="240" w:lineRule="auto"/>
        <w:ind w:left="0" w:hanging="2"/>
        <w:jc w:val="both"/>
        <w:rPr>
          <w:rFonts w:ascii="Times New Roman" w:eastAsia="Times New Roman" w:hAnsi="Times New Roman" w:cs="Times New Roman"/>
          <w:sz w:val="24"/>
          <w:szCs w:val="24"/>
        </w:rPr>
      </w:pPr>
    </w:p>
    <w:p w14:paraId="0000000C"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1100 N. Eutaw Street</w:t>
      </w:r>
    </w:p>
    <w:p w14:paraId="0000000D" w14:textId="544B26C1"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Baltimore, MD 21201</w:t>
      </w:r>
    </w:p>
    <w:p w14:paraId="0000000E" w14:textId="77777777" w:rsidR="00864AC8" w:rsidRDefault="00791722" w:rsidP="00791722">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Access Using Video Conferencing</w:t>
      </w:r>
    </w:p>
    <w:p w14:paraId="0000000F" w14:textId="621A9D51"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Meet.google.com/ipm-pxny-hej</w:t>
      </w:r>
    </w:p>
    <w:p w14:paraId="00000010" w14:textId="32121926"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Phone: 1-484-416-2276</w:t>
      </w:r>
    </w:p>
    <w:p w14:paraId="00000011" w14:textId="7B5B8FC8"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PIN: 201 307 165#</w:t>
      </w:r>
    </w:p>
    <w:p w14:paraId="00000012" w14:textId="77777777" w:rsidR="00864AC8" w:rsidRDefault="00864AC8">
      <w:pPr>
        <w:spacing w:after="0" w:line="240" w:lineRule="auto"/>
        <w:ind w:left="0" w:hanging="2"/>
        <w:rPr>
          <w:rFonts w:ascii="Times New Roman" w:eastAsia="Times New Roman" w:hAnsi="Times New Roman" w:cs="Times New Roman"/>
          <w:sz w:val="24"/>
          <w:szCs w:val="24"/>
        </w:rPr>
      </w:pPr>
    </w:p>
    <w:p w14:paraId="00000013"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allye Perrin, P.E., Chairman</w:t>
      </w:r>
    </w:p>
    <w:p w14:paraId="00000014" w14:textId="77777777" w:rsidR="00864AC8" w:rsidRDefault="00791722" w:rsidP="00791722">
      <w:pPr>
        <w:spacing w:after="0" w:line="240" w:lineRule="auto"/>
        <w:ind w:leftChars="0" w:left="1440" w:firstLineChars="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Howard (Skip)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P.E., Vice Chairman</w:t>
      </w:r>
    </w:p>
    <w:p w14:paraId="00000015" w14:textId="02A7E8B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Edward Hubner, Secretary, P.E.</w:t>
      </w:r>
    </w:p>
    <w:p w14:paraId="00000016" w14:textId="77777777" w:rsidR="00864AC8" w:rsidRDefault="00791722" w:rsidP="00791722">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Pastor Farinas, P.E.</w:t>
      </w:r>
    </w:p>
    <w:p w14:paraId="00000017" w14:textId="77777777" w:rsidR="00864AC8" w:rsidRDefault="00791722" w:rsidP="00791722">
      <w:pPr>
        <w:spacing w:after="0" w:line="240" w:lineRule="auto"/>
        <w:ind w:leftChars="0" w:left="216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Karl Rickert, P.E</w:t>
      </w:r>
    </w:p>
    <w:p w14:paraId="00000018" w14:textId="77777777" w:rsidR="00864AC8" w:rsidRDefault="00791722" w:rsidP="00791722">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Dhrubajyoti Biswas, P.E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p>
    <w:p w14:paraId="00000019" w14:textId="7E976E19"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Judi Miller, R.A.</w:t>
      </w:r>
    </w:p>
    <w:p w14:paraId="0000001A"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B"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C"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Zevi Thomas, Executive Director</w:t>
      </w:r>
    </w:p>
    <w:p w14:paraId="0000001D" w14:textId="1267A914"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Matthew Venuti, AAG, Board Counsel</w:t>
      </w:r>
    </w:p>
    <w:p w14:paraId="0000001E" w14:textId="2DCE0F5A"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Ruby Courtney, Board Administrator</w:t>
      </w:r>
    </w:p>
    <w:p w14:paraId="0000001F" w14:textId="552FB42E"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Dorian Price, Administrative Specialist</w:t>
      </w:r>
    </w:p>
    <w:p w14:paraId="00000020" w14:textId="2220234D"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Dara Moore, Audit Specialist</w:t>
      </w:r>
    </w:p>
    <w:p w14:paraId="00000021" w14:textId="45F70B9A"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 Matthew McKinney</w:t>
      </w:r>
    </w:p>
    <w:p w14:paraId="00000022" w14:textId="3184E97D"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Yubraj Pandey</w:t>
      </w:r>
    </w:p>
    <w:p w14:paraId="00000023"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24"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5"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bsent: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None</w:t>
      </w:r>
    </w:p>
    <w:p w14:paraId="00000026" w14:textId="77777777" w:rsidR="00864AC8" w:rsidRDefault="00864AC8">
      <w:pPr>
        <w:spacing w:after="0" w:line="240" w:lineRule="auto"/>
        <w:ind w:left="0" w:hanging="2"/>
        <w:rPr>
          <w:rFonts w:ascii="Times New Roman" w:eastAsia="Times New Roman" w:hAnsi="Times New Roman" w:cs="Times New Roman"/>
          <w:sz w:val="24"/>
          <w:szCs w:val="24"/>
        </w:rPr>
      </w:pPr>
    </w:p>
    <w:p w14:paraId="00000027"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____________________________________________________________________________</w:t>
      </w:r>
      <w:r>
        <w:rPr>
          <w:rFonts w:ascii="Times New Roman" w:eastAsia="Times New Roman" w:hAnsi="Times New Roman" w:cs="Times New Roman"/>
          <w:b/>
          <w:color w:val="000000"/>
          <w:sz w:val="24"/>
          <w:szCs w:val="24"/>
        </w:rPr>
        <w:tab/>
      </w:r>
    </w:p>
    <w:p w14:paraId="00000028" w14:textId="77777777" w:rsidR="00864AC8" w:rsidRDefault="00864AC8">
      <w:pPr>
        <w:spacing w:after="0" w:line="240" w:lineRule="auto"/>
        <w:ind w:left="0" w:hanging="2"/>
        <w:rPr>
          <w:rFonts w:ascii="Times New Roman" w:eastAsia="Times New Roman" w:hAnsi="Times New Roman" w:cs="Times New Roman"/>
          <w:sz w:val="24"/>
          <w:szCs w:val="24"/>
        </w:rPr>
      </w:pPr>
    </w:p>
    <w:p w14:paraId="00000029"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2A"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B" w14:textId="77777777" w:rsidR="00864AC8" w:rsidRDefault="00864AC8">
      <w:pPr>
        <w:spacing w:after="0" w:line="240" w:lineRule="auto"/>
        <w:ind w:left="0" w:hanging="2"/>
        <w:rPr>
          <w:rFonts w:ascii="Times New Roman" w:eastAsia="Times New Roman" w:hAnsi="Times New Roman" w:cs="Times New Roman"/>
          <w:sz w:val="24"/>
          <w:szCs w:val="24"/>
        </w:rPr>
      </w:pPr>
    </w:p>
    <w:p w14:paraId="0000002C"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Chair, Ms. Perrin, called the meeting to order at 9:04 a.m. </w:t>
      </w:r>
    </w:p>
    <w:p w14:paraId="0000002D"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2E"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2F"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30" w14:textId="77777777" w:rsidR="00864AC8" w:rsidRDefault="0079172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APPLICATIONS APPROVED BY THE BOARD</w:t>
      </w:r>
    </w:p>
    <w:p w14:paraId="00000031"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32"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vote will be taken on the applications reviewed after the Executive Session.</w:t>
      </w:r>
    </w:p>
    <w:p w14:paraId="00000033" w14:textId="77777777" w:rsidR="00864AC8" w:rsidRDefault="00864AC8">
      <w:pPr>
        <w:spacing w:after="0" w:line="240" w:lineRule="auto"/>
        <w:ind w:left="0" w:hanging="2"/>
        <w:rPr>
          <w:rFonts w:ascii="Times New Roman" w:eastAsia="Times New Roman" w:hAnsi="Times New Roman" w:cs="Times New Roman"/>
          <w:sz w:val="24"/>
          <w:szCs w:val="24"/>
        </w:rPr>
      </w:pPr>
    </w:p>
    <w:p w14:paraId="00000034"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0000035" w14:textId="77777777" w:rsidR="00864AC8" w:rsidRDefault="00864AC8">
      <w:pPr>
        <w:spacing w:after="0" w:line="240" w:lineRule="auto"/>
        <w:ind w:left="0" w:hanging="2"/>
        <w:rPr>
          <w:rFonts w:ascii="Times New Roman" w:eastAsia="Times New Roman" w:hAnsi="Times New Roman" w:cs="Times New Roman"/>
          <w:sz w:val="24"/>
          <w:szCs w:val="24"/>
        </w:rPr>
      </w:pPr>
    </w:p>
    <w:p w14:paraId="00000036"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 was made by Mr.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seconded by Mr. Rickert, and unanimously carried by the Board to approve the minutes of the October 12</w:t>
      </w:r>
      <w:r>
        <w:rPr>
          <w:rFonts w:ascii="Times New Roman" w:eastAsia="Times New Roman" w:hAnsi="Times New Roman" w:cs="Times New Roman"/>
          <w:sz w:val="24"/>
          <w:szCs w:val="24"/>
        </w:rPr>
        <w:t xml:space="preserve">, 2023 </w:t>
      </w:r>
      <w:r>
        <w:rPr>
          <w:rFonts w:ascii="Times New Roman" w:eastAsia="Times New Roman" w:hAnsi="Times New Roman" w:cs="Times New Roman"/>
          <w:color w:val="000000"/>
          <w:sz w:val="24"/>
          <w:szCs w:val="24"/>
        </w:rPr>
        <w:t xml:space="preserve">Board meeting </w:t>
      </w:r>
      <w:r>
        <w:rPr>
          <w:rFonts w:ascii="Times New Roman" w:eastAsia="Times New Roman" w:hAnsi="Times New Roman" w:cs="Times New Roman"/>
          <w:sz w:val="24"/>
          <w:szCs w:val="24"/>
        </w:rPr>
        <w:t>as submitted</w:t>
      </w:r>
      <w:r>
        <w:rPr>
          <w:rFonts w:ascii="Times New Roman" w:eastAsia="Times New Roman" w:hAnsi="Times New Roman" w:cs="Times New Roman"/>
          <w:color w:val="000000"/>
          <w:sz w:val="24"/>
          <w:szCs w:val="24"/>
        </w:rPr>
        <w:t xml:space="preserve">. </w:t>
      </w:r>
    </w:p>
    <w:p w14:paraId="00000037"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38" w14:textId="77777777" w:rsidR="00864AC8" w:rsidRDefault="0079172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 BUSINESS</w:t>
      </w:r>
    </w:p>
    <w:p w14:paraId="00000039"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3A" w14:textId="7CDFA87F"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provided the Board with the proposed fee increases and stated there was a moratorium in the past which did not allow fee increases. He stated the fee increases are limited to 12% and a fee for the engineering firm permit has been added.  The firm permit fee aligns with the firm permit fees for all the other Design Boards.  Mr. Thomas stated the agency needs a vote from the Board </w:t>
      </w:r>
      <w:r>
        <w:rPr>
          <w:rFonts w:ascii="Times New Roman" w:eastAsia="Times New Roman" w:hAnsi="Times New Roman" w:cs="Times New Roman"/>
          <w:sz w:val="24"/>
          <w:szCs w:val="24"/>
        </w:rPr>
        <w:t xml:space="preserve">approving the </w:t>
      </w:r>
      <w:r>
        <w:rPr>
          <w:rFonts w:ascii="Times New Roman" w:eastAsia="Times New Roman" w:hAnsi="Times New Roman" w:cs="Times New Roman"/>
          <w:color w:val="000000"/>
          <w:sz w:val="24"/>
          <w:szCs w:val="24"/>
        </w:rPr>
        <w:t>fee increase.</w:t>
      </w:r>
    </w:p>
    <w:p w14:paraId="0000003B"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3C"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Hubner asked the reason for the fee increase and </w:t>
      </w:r>
      <w:r>
        <w:rPr>
          <w:rFonts w:ascii="Times New Roman" w:eastAsia="Times New Roman" w:hAnsi="Times New Roman" w:cs="Times New Roman"/>
          <w:sz w:val="24"/>
          <w:szCs w:val="24"/>
        </w:rPr>
        <w:t xml:space="preserve">voiced his concern that licensees </w:t>
      </w:r>
      <w:r>
        <w:rPr>
          <w:rFonts w:ascii="Times New Roman" w:eastAsia="Times New Roman" w:hAnsi="Times New Roman" w:cs="Times New Roman"/>
          <w:color w:val="000000"/>
          <w:sz w:val="24"/>
          <w:szCs w:val="24"/>
        </w:rPr>
        <w:t xml:space="preserve"> wi</w:t>
      </w:r>
      <w:r>
        <w:rPr>
          <w:rFonts w:ascii="Times New Roman" w:eastAsia="Times New Roman" w:hAnsi="Times New Roman" w:cs="Times New Roman"/>
          <w:sz w:val="24"/>
          <w:szCs w:val="24"/>
        </w:rPr>
        <w:t xml:space="preserve">ll </w:t>
      </w:r>
      <w:r>
        <w:rPr>
          <w:rFonts w:ascii="Times New Roman" w:eastAsia="Times New Roman" w:hAnsi="Times New Roman" w:cs="Times New Roman"/>
          <w:color w:val="000000"/>
          <w:sz w:val="24"/>
          <w:szCs w:val="24"/>
        </w:rPr>
        <w:t xml:space="preserve">still </w:t>
      </w:r>
      <w:r>
        <w:rPr>
          <w:rFonts w:ascii="Times New Roman" w:eastAsia="Times New Roman" w:hAnsi="Times New Roman" w:cs="Times New Roman"/>
          <w:sz w:val="24"/>
          <w:szCs w:val="24"/>
        </w:rPr>
        <w:t xml:space="preserve">have </w:t>
      </w:r>
      <w:r>
        <w:rPr>
          <w:rFonts w:ascii="Times New Roman" w:eastAsia="Times New Roman" w:hAnsi="Times New Roman" w:cs="Times New Roman"/>
          <w:color w:val="000000"/>
          <w:sz w:val="24"/>
          <w:szCs w:val="24"/>
        </w:rPr>
        <w:t>to pay a sep</w:t>
      </w:r>
      <w:r>
        <w:rPr>
          <w:rFonts w:ascii="Times New Roman" w:eastAsia="Times New Roman" w:hAnsi="Times New Roman" w:cs="Times New Roman"/>
          <w:sz w:val="24"/>
          <w:szCs w:val="24"/>
        </w:rPr>
        <w:t xml:space="preserve">arate </w:t>
      </w:r>
      <w:r>
        <w:rPr>
          <w:rFonts w:ascii="Times New Roman" w:eastAsia="Times New Roman" w:hAnsi="Times New Roman" w:cs="Times New Roman"/>
          <w:color w:val="000000"/>
          <w:sz w:val="24"/>
          <w:szCs w:val="24"/>
        </w:rPr>
        <w:t xml:space="preserve">fee to get </w:t>
      </w:r>
      <w:r>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 xml:space="preserve">license </w:t>
      </w:r>
      <w:r>
        <w:rPr>
          <w:rFonts w:ascii="Times New Roman" w:eastAsia="Times New Roman" w:hAnsi="Times New Roman" w:cs="Times New Roman"/>
          <w:sz w:val="24"/>
          <w:szCs w:val="24"/>
        </w:rPr>
        <w:t>verification in Maryland.</w:t>
      </w:r>
      <w:r>
        <w:rPr>
          <w:rFonts w:ascii="Times New Roman" w:eastAsia="Times New Roman" w:hAnsi="Times New Roman" w:cs="Times New Roman"/>
          <w:color w:val="000000"/>
          <w:sz w:val="24"/>
          <w:szCs w:val="24"/>
        </w:rPr>
        <w:t xml:space="preserve">  Ms. Miller agreed with Mr. Hubner asking for the justification for the fee increase.  She stated that the budget usually is used to substantiate the reason for the fee increase. Mr. Hubner stated if there is a budget surplus, it may </w:t>
      </w:r>
      <w:r>
        <w:rPr>
          <w:rFonts w:ascii="Times New Roman" w:eastAsia="Times New Roman" w:hAnsi="Times New Roman" w:cs="Times New Roman"/>
          <w:sz w:val="24"/>
          <w:szCs w:val="24"/>
        </w:rPr>
        <w:t xml:space="preserve">seem </w:t>
      </w:r>
      <w:r>
        <w:rPr>
          <w:rFonts w:ascii="Times New Roman" w:eastAsia="Times New Roman" w:hAnsi="Times New Roman" w:cs="Times New Roman"/>
          <w:color w:val="000000"/>
          <w:sz w:val="24"/>
          <w:szCs w:val="24"/>
        </w:rPr>
        <w:t xml:space="preserve">enticing, and </w:t>
      </w:r>
      <w:r>
        <w:rPr>
          <w:rFonts w:ascii="Times New Roman" w:eastAsia="Times New Roman" w:hAnsi="Times New Roman" w:cs="Times New Roman"/>
          <w:sz w:val="24"/>
          <w:szCs w:val="24"/>
        </w:rPr>
        <w:t xml:space="preserve">funds may be diverted </w:t>
      </w:r>
      <w:r>
        <w:rPr>
          <w:rFonts w:ascii="Times New Roman" w:eastAsia="Times New Roman" w:hAnsi="Times New Roman" w:cs="Times New Roman"/>
          <w:color w:val="000000"/>
          <w:sz w:val="24"/>
          <w:szCs w:val="24"/>
        </w:rPr>
        <w:t xml:space="preserve">from the PE Board.  </w:t>
      </w:r>
    </w:p>
    <w:p w14:paraId="0000003D"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3E"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stated the fees at the surrounding states were reviewed and Maryland has the lowest license fees in the </w:t>
      </w:r>
      <w:r>
        <w:rPr>
          <w:rFonts w:ascii="Times New Roman" w:eastAsia="Times New Roman" w:hAnsi="Times New Roman" w:cs="Times New Roman"/>
          <w:sz w:val="24"/>
          <w:szCs w:val="24"/>
        </w:rPr>
        <w:t>region</w:t>
      </w:r>
      <w:r>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sz w:val="24"/>
          <w:szCs w:val="24"/>
        </w:rPr>
        <w:t xml:space="preserve">addition, he </w:t>
      </w:r>
      <w:r>
        <w:rPr>
          <w:rFonts w:ascii="Times New Roman" w:eastAsia="Times New Roman" w:hAnsi="Times New Roman" w:cs="Times New Roman"/>
          <w:color w:val="000000"/>
          <w:sz w:val="24"/>
          <w:szCs w:val="24"/>
        </w:rPr>
        <w:t xml:space="preserve">mentioned that some states may not charge a fee for verification of licensure and/or exams because that fee may be incorporated </w:t>
      </w:r>
      <w:r>
        <w:rPr>
          <w:rFonts w:ascii="Times New Roman" w:eastAsia="Times New Roman" w:hAnsi="Times New Roman" w:cs="Times New Roman"/>
          <w:sz w:val="24"/>
          <w:szCs w:val="24"/>
        </w:rPr>
        <w:t xml:space="preserve">into a higher </w:t>
      </w:r>
      <w:r>
        <w:rPr>
          <w:rFonts w:ascii="Times New Roman" w:eastAsia="Times New Roman" w:hAnsi="Times New Roman" w:cs="Times New Roman"/>
          <w:color w:val="000000"/>
          <w:sz w:val="24"/>
          <w:szCs w:val="24"/>
        </w:rPr>
        <w:t xml:space="preserve">license fee. </w:t>
      </w:r>
    </w:p>
    <w:p w14:paraId="0000003F"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40"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Chair stated the agency (Labor) will soon </w:t>
      </w:r>
      <w:r>
        <w:rPr>
          <w:rFonts w:ascii="Times New Roman" w:eastAsia="Times New Roman" w:hAnsi="Times New Roman" w:cs="Times New Roman"/>
          <w:sz w:val="24"/>
          <w:szCs w:val="24"/>
        </w:rPr>
        <w:t xml:space="preserve">move </w:t>
      </w:r>
      <w:r>
        <w:rPr>
          <w:rFonts w:ascii="Times New Roman" w:eastAsia="Times New Roman" w:hAnsi="Times New Roman" w:cs="Times New Roman"/>
          <w:color w:val="000000"/>
          <w:sz w:val="24"/>
          <w:szCs w:val="24"/>
        </w:rPr>
        <w:t xml:space="preserve">into a new building and the rent and parking </w:t>
      </w:r>
      <w:r>
        <w:rPr>
          <w:rFonts w:ascii="Times New Roman" w:eastAsia="Times New Roman" w:hAnsi="Times New Roman" w:cs="Times New Roman"/>
          <w:sz w:val="24"/>
          <w:szCs w:val="24"/>
        </w:rPr>
        <w:t xml:space="preserve">are projected to increase. </w:t>
      </w:r>
    </w:p>
    <w:p w14:paraId="00000041"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stated that historically, the PE Board has funded the smaller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esign Boards since </w:t>
      </w:r>
      <w:r>
        <w:rPr>
          <w:rFonts w:ascii="Times New Roman" w:eastAsia="Times New Roman" w:hAnsi="Times New Roman" w:cs="Times New Roman"/>
          <w:sz w:val="24"/>
          <w:szCs w:val="24"/>
        </w:rPr>
        <w:t xml:space="preserve">those boards often </w:t>
      </w:r>
      <w:r>
        <w:rPr>
          <w:rFonts w:ascii="Times New Roman" w:eastAsia="Times New Roman" w:hAnsi="Times New Roman" w:cs="Times New Roman"/>
          <w:color w:val="000000"/>
          <w:sz w:val="24"/>
          <w:szCs w:val="24"/>
        </w:rPr>
        <w:t xml:space="preserve">operate at a </w:t>
      </w:r>
      <w:r>
        <w:rPr>
          <w:rFonts w:ascii="Times New Roman" w:eastAsia="Times New Roman" w:hAnsi="Times New Roman" w:cs="Times New Roman"/>
          <w:sz w:val="24"/>
          <w:szCs w:val="24"/>
        </w:rPr>
        <w:t>deficit</w:t>
      </w:r>
      <w:r>
        <w:rPr>
          <w:rFonts w:ascii="Times New Roman" w:eastAsia="Times New Roman" w:hAnsi="Times New Roman" w:cs="Times New Roman"/>
          <w:color w:val="000000"/>
          <w:sz w:val="24"/>
          <w:szCs w:val="24"/>
        </w:rPr>
        <w:t xml:space="preserve"> and that the PE fund does have a surplus, but it has decreased from previous years given the </w:t>
      </w:r>
      <w:r>
        <w:rPr>
          <w:rFonts w:ascii="Times New Roman" w:eastAsia="Times New Roman" w:hAnsi="Times New Roman" w:cs="Times New Roman"/>
          <w:sz w:val="24"/>
          <w:szCs w:val="24"/>
        </w:rPr>
        <w:t xml:space="preserve">increased </w:t>
      </w:r>
      <w:r>
        <w:rPr>
          <w:rFonts w:ascii="Times New Roman" w:eastAsia="Times New Roman" w:hAnsi="Times New Roman" w:cs="Times New Roman"/>
          <w:color w:val="000000"/>
          <w:sz w:val="24"/>
          <w:szCs w:val="24"/>
        </w:rPr>
        <w:t xml:space="preserve">operational cost since 2012.  </w:t>
      </w:r>
    </w:p>
    <w:p w14:paraId="00000042"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43"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(II) was made by Mr. </w:t>
      </w:r>
      <w:r>
        <w:rPr>
          <w:rFonts w:ascii="Times New Roman" w:eastAsia="Times New Roman" w:hAnsi="Times New Roman" w:cs="Times New Roman"/>
          <w:sz w:val="24"/>
          <w:szCs w:val="24"/>
        </w:rPr>
        <w:t>Rickert</w:t>
      </w:r>
      <w:r>
        <w:rPr>
          <w:rFonts w:ascii="Times New Roman" w:eastAsia="Times New Roman" w:hAnsi="Times New Roman" w:cs="Times New Roman"/>
          <w:color w:val="000000"/>
          <w:sz w:val="24"/>
          <w:szCs w:val="24"/>
        </w:rPr>
        <w:t>, seconded by Mr. Harclerode, and unanimously carried by the Board to increase fees for the PE Board and to add a fee for the Engineering Firm Permit.</w:t>
      </w:r>
    </w:p>
    <w:p w14:paraId="00000044"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45" w14:textId="77777777" w:rsidR="00864AC8" w:rsidRDefault="0079172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OLD BUSINESS</w:t>
      </w:r>
    </w:p>
    <w:p w14:paraId="00000046"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47" w14:textId="77777777" w:rsidR="00864AC8" w:rsidRDefault="0079172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Overlapping Practice Guide (MD State Architect’s Board Handbook</w:t>
      </w:r>
      <w:r>
        <w:rPr>
          <w:rFonts w:ascii="Times New Roman" w:eastAsia="Times New Roman" w:hAnsi="Times New Roman" w:cs="Times New Roman"/>
          <w:b/>
          <w:sz w:val="24"/>
          <w:szCs w:val="24"/>
        </w:rPr>
        <w:t xml:space="preserve"> for Code Officials</w:t>
      </w:r>
      <w:r>
        <w:rPr>
          <w:rFonts w:ascii="Times New Roman" w:eastAsia="Times New Roman" w:hAnsi="Times New Roman" w:cs="Times New Roman"/>
          <w:b/>
          <w:color w:val="000000"/>
          <w:sz w:val="24"/>
          <w:szCs w:val="24"/>
        </w:rPr>
        <w:t>)</w:t>
      </w:r>
    </w:p>
    <w:p w14:paraId="00000048"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49"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Hubner asked Mr. Thomas to resend him a copy of the MD Architect’s Board Handbook for Code Officials so he can be prepared to report at the December 14, 2023 Board meeting.  </w:t>
      </w:r>
    </w:p>
    <w:p w14:paraId="0000004A"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4B"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4C"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4D" w14:textId="77777777" w:rsidR="00864AC8" w:rsidRDefault="0079172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CONTINUING PROFESSIONAL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w:t>
      </w:r>
    </w:p>
    <w:p w14:paraId="0000004E"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4F"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III</w:t>
      </w:r>
      <w:r>
        <w:rPr>
          <w:rFonts w:ascii="Times New Roman" w:eastAsia="Times New Roman" w:hAnsi="Times New Roman" w:cs="Times New Roman"/>
          <w:color w:val="000000"/>
          <w:sz w:val="24"/>
          <w:szCs w:val="24"/>
        </w:rPr>
        <w:t>) was made by Mr. Harclerode, seconded by Mr. Rickert, and unanimously carried by the Board to approve the CPC Provider applications of CV, Inc. and Westlake Pipe and Fittings.</w:t>
      </w:r>
    </w:p>
    <w:p w14:paraId="00000050"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51" w14:textId="77777777" w:rsidR="00864AC8" w:rsidRDefault="0079172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ETHICS COMMITTEE </w:t>
      </w:r>
    </w:p>
    <w:p w14:paraId="00000052"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53"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Rickert found an error in the number of hours required for continuing education in the PowerPoint Ethics presentation and brought it to the attention of the Board.  Mr. Hubner will make the correction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He noted there are two case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studies with no conclusions. </w:t>
      </w:r>
      <w:r>
        <w:rPr>
          <w:rFonts w:ascii="Times New Roman" w:eastAsia="Times New Roman" w:hAnsi="Times New Roman" w:cs="Times New Roman"/>
          <w:sz w:val="24"/>
          <w:szCs w:val="24"/>
        </w:rPr>
        <w:t>Mr. Harclerode</w:t>
      </w:r>
      <w:r>
        <w:rPr>
          <w:rFonts w:ascii="Times New Roman" w:eastAsia="Times New Roman" w:hAnsi="Times New Roman" w:cs="Times New Roman"/>
          <w:color w:val="000000"/>
          <w:sz w:val="24"/>
          <w:szCs w:val="24"/>
        </w:rPr>
        <w:t xml:space="preserve"> mentioned that he has </w:t>
      </w:r>
      <w:r>
        <w:rPr>
          <w:rFonts w:ascii="Times New Roman" w:eastAsia="Times New Roman" w:hAnsi="Times New Roman" w:cs="Times New Roman"/>
          <w:sz w:val="24"/>
          <w:szCs w:val="24"/>
        </w:rPr>
        <w:t>taught ethics</w:t>
      </w:r>
      <w:r>
        <w:rPr>
          <w:rFonts w:ascii="Times New Roman" w:eastAsia="Times New Roman" w:hAnsi="Times New Roman" w:cs="Times New Roman"/>
          <w:color w:val="000000"/>
          <w:sz w:val="24"/>
          <w:szCs w:val="24"/>
        </w:rPr>
        <w:t xml:space="preserve"> courses in the past, which included case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studies with a summary of the answers.   M</w:t>
      </w:r>
      <w:r>
        <w:rPr>
          <w:rFonts w:ascii="Times New Roman" w:eastAsia="Times New Roman" w:hAnsi="Times New Roman" w:cs="Times New Roman"/>
          <w:sz w:val="24"/>
          <w:szCs w:val="24"/>
        </w:rPr>
        <w:t xml:space="preserve">r. Rickert </w:t>
      </w:r>
      <w:r>
        <w:rPr>
          <w:rFonts w:ascii="Times New Roman" w:eastAsia="Times New Roman" w:hAnsi="Times New Roman" w:cs="Times New Roman"/>
          <w:color w:val="000000"/>
          <w:sz w:val="24"/>
          <w:szCs w:val="24"/>
        </w:rPr>
        <w:t xml:space="preserve">agreed to review the case studies that are part of the Maryland Board free Ethics course and submit conclusions for the Board to review for the December 14, 2023 Board meeting. </w:t>
      </w:r>
    </w:p>
    <w:p w14:paraId="00000054"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55"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Hubner asked that Mr. Thomas </w:t>
      </w:r>
      <w:r>
        <w:rPr>
          <w:rFonts w:ascii="Times New Roman" w:eastAsia="Times New Roman" w:hAnsi="Times New Roman" w:cs="Times New Roman"/>
          <w:sz w:val="24"/>
          <w:szCs w:val="24"/>
        </w:rPr>
        <w:t>work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with the IT department</w:t>
      </w:r>
      <w:r>
        <w:rPr>
          <w:rFonts w:ascii="Times New Roman" w:eastAsia="Times New Roman" w:hAnsi="Times New Roman" w:cs="Times New Roman"/>
          <w:color w:val="000000"/>
          <w:sz w:val="24"/>
          <w:szCs w:val="24"/>
        </w:rPr>
        <w:t xml:space="preserve"> to ensure that the entire </w:t>
      </w:r>
      <w:r>
        <w:rPr>
          <w:rFonts w:ascii="Times New Roman" w:eastAsia="Times New Roman" w:hAnsi="Times New Roman" w:cs="Times New Roman"/>
          <w:sz w:val="24"/>
          <w:szCs w:val="24"/>
        </w:rPr>
        <w:t>online course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is completed, including </w:t>
      </w:r>
      <w:r>
        <w:rPr>
          <w:rFonts w:ascii="Times New Roman" w:eastAsia="Times New Roman" w:hAnsi="Times New Roman" w:cs="Times New Roman"/>
          <w:color w:val="000000"/>
          <w:sz w:val="24"/>
          <w:szCs w:val="24"/>
        </w:rPr>
        <w:t xml:space="preserve"> the exam questions at the end of the presentation for users to </w:t>
      </w:r>
      <w:r>
        <w:rPr>
          <w:rFonts w:ascii="Times New Roman" w:eastAsia="Times New Roman" w:hAnsi="Times New Roman" w:cs="Times New Roman"/>
          <w:sz w:val="24"/>
          <w:szCs w:val="24"/>
        </w:rPr>
        <w:t>receive</w:t>
      </w:r>
      <w:r>
        <w:rPr>
          <w:rFonts w:ascii="Times New Roman" w:eastAsia="Times New Roman" w:hAnsi="Times New Roman" w:cs="Times New Roman"/>
          <w:color w:val="000000"/>
          <w:sz w:val="24"/>
          <w:szCs w:val="24"/>
        </w:rPr>
        <w:t xml:space="preserve"> PDH credit.  </w:t>
      </w:r>
    </w:p>
    <w:p w14:paraId="00000056"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57" w14:textId="77777777" w:rsidR="00864AC8" w:rsidRDefault="0079172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OF MATTHEW MCKINNEY</w:t>
      </w:r>
    </w:p>
    <w:p w14:paraId="00000058"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59"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Matthew McKinney joined the meeting and introduced himself to the Board.  He stated he is the liaison with Annapolis on legislative issues and handles the appointments for members of the Boards within Occupational and Professional licensing.  </w:t>
      </w:r>
    </w:p>
    <w:p w14:paraId="0000005A"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5B" w14:textId="77777777" w:rsidR="00864AC8" w:rsidRDefault="0079172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EXECUTIVE DIRECTOR </w:t>
      </w:r>
    </w:p>
    <w:p w14:paraId="0000005C"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5D"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Thomas stated he was attending the meeting virtually because he</w:t>
      </w:r>
      <w:r>
        <w:rPr>
          <w:rFonts w:ascii="Times New Roman" w:eastAsia="Times New Roman" w:hAnsi="Times New Roman" w:cs="Times New Roman"/>
          <w:sz w:val="24"/>
          <w:szCs w:val="24"/>
        </w:rPr>
        <w:t xml:space="preserve">’s attending the Council for </w:t>
      </w:r>
      <w:r>
        <w:rPr>
          <w:rFonts w:ascii="Times New Roman" w:eastAsia="Times New Roman" w:hAnsi="Times New Roman" w:cs="Times New Roman"/>
          <w:color w:val="000000"/>
          <w:sz w:val="24"/>
          <w:szCs w:val="24"/>
        </w:rPr>
        <w:t xml:space="preserve"> Certified Interior Design Boards Annual meeting being held in Louisville, KY</w:t>
      </w:r>
      <w:r>
        <w:rPr>
          <w:rFonts w:ascii="Times New Roman" w:eastAsia="Times New Roman" w:hAnsi="Times New Roman" w:cs="Times New Roman"/>
          <w:sz w:val="24"/>
          <w:szCs w:val="24"/>
        </w:rPr>
        <w:t xml:space="preserve"> this weekend.</w:t>
      </w:r>
    </w:p>
    <w:p w14:paraId="0000005E"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5F"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informed the Board that last Friday he met with a representative of the UK Embassy to </w:t>
      </w:r>
      <w:r>
        <w:rPr>
          <w:rFonts w:ascii="Times New Roman" w:eastAsia="Times New Roman" w:hAnsi="Times New Roman" w:cs="Times New Roman"/>
          <w:sz w:val="24"/>
          <w:szCs w:val="24"/>
        </w:rPr>
        <w:t xml:space="preserve">discuss the prospects of a mutual recognition agreement between US States and the United Kingdom. </w:t>
      </w:r>
      <w:r>
        <w:rPr>
          <w:rFonts w:ascii="Times New Roman" w:eastAsia="Times New Roman" w:hAnsi="Times New Roman" w:cs="Times New Roman"/>
          <w:color w:val="000000"/>
          <w:sz w:val="24"/>
          <w:szCs w:val="24"/>
        </w:rPr>
        <w:t xml:space="preserve"> The representative wanted to </w:t>
      </w:r>
      <w:r>
        <w:rPr>
          <w:rFonts w:ascii="Times New Roman" w:eastAsia="Times New Roman" w:hAnsi="Times New Roman" w:cs="Times New Roman"/>
          <w:sz w:val="24"/>
          <w:szCs w:val="24"/>
        </w:rPr>
        <w:t xml:space="preserve">learn more about </w:t>
      </w:r>
      <w:r>
        <w:rPr>
          <w:rFonts w:ascii="Times New Roman" w:eastAsia="Times New Roman" w:hAnsi="Times New Roman" w:cs="Times New Roman"/>
          <w:color w:val="000000"/>
          <w:sz w:val="24"/>
          <w:szCs w:val="24"/>
        </w:rPr>
        <w:t xml:space="preserve"> the acceptance of the exam given to Professional Engineers in the UK and reciprocity. In addi</w:t>
      </w:r>
      <w:r>
        <w:rPr>
          <w:rFonts w:ascii="Times New Roman" w:eastAsia="Times New Roman" w:hAnsi="Times New Roman" w:cs="Times New Roman"/>
          <w:sz w:val="24"/>
          <w:szCs w:val="24"/>
        </w:rPr>
        <w:t>tion, he shared that the UK mission has held meetings with other State Boards on this topic</w:t>
      </w:r>
      <w:r>
        <w:rPr>
          <w:rFonts w:ascii="Times New Roman" w:eastAsia="Times New Roman" w:hAnsi="Times New Roman" w:cs="Times New Roman"/>
          <w:color w:val="000000"/>
          <w:sz w:val="24"/>
          <w:szCs w:val="24"/>
        </w:rPr>
        <w:t xml:space="preserve">.  </w:t>
      </w:r>
    </w:p>
    <w:p w14:paraId="00000060"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61"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stated if they could demonstrate their exam is comparable to the NCEES Principles and Practice of Engineering (PE) exam, the Board may consider it.  </w:t>
      </w:r>
      <w:r>
        <w:rPr>
          <w:rFonts w:ascii="Times New Roman" w:eastAsia="Times New Roman" w:hAnsi="Times New Roman" w:cs="Times New Roman"/>
          <w:sz w:val="24"/>
          <w:szCs w:val="24"/>
        </w:rPr>
        <w:t>Mr. Harclerode</w:t>
      </w:r>
      <w:r>
        <w:rPr>
          <w:rFonts w:ascii="Times New Roman" w:eastAsia="Times New Roman" w:hAnsi="Times New Roman" w:cs="Times New Roman"/>
          <w:color w:val="000000"/>
          <w:sz w:val="24"/>
          <w:szCs w:val="24"/>
        </w:rPr>
        <w:t xml:space="preserve"> stated that they should let NCEES be the clearinghouse.  Mr. Hubner agreed </w:t>
      </w:r>
      <w:r>
        <w:rPr>
          <w:rFonts w:ascii="Times New Roman" w:eastAsia="Times New Roman" w:hAnsi="Times New Roman" w:cs="Times New Roman"/>
          <w:sz w:val="24"/>
          <w:szCs w:val="24"/>
        </w:rPr>
        <w:t xml:space="preserve">and stated that NCEES handling this could facilitate this process. </w:t>
      </w:r>
      <w:r>
        <w:rPr>
          <w:rFonts w:ascii="Times New Roman" w:eastAsia="Times New Roman" w:hAnsi="Times New Roman" w:cs="Times New Roman"/>
          <w:color w:val="000000"/>
          <w:sz w:val="24"/>
          <w:szCs w:val="24"/>
        </w:rPr>
        <w:t xml:space="preserve">  </w:t>
      </w:r>
    </w:p>
    <w:p w14:paraId="00000062"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63"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stated </w:t>
      </w:r>
      <w:r>
        <w:rPr>
          <w:rFonts w:ascii="Times New Roman" w:eastAsia="Times New Roman" w:hAnsi="Times New Roman" w:cs="Times New Roman"/>
          <w:sz w:val="24"/>
          <w:szCs w:val="24"/>
        </w:rPr>
        <w:t xml:space="preserve">that the Board of Architects recently went through a similar process and deferred to the Mutual Recognition Agreement established by the National Council of Architectural Registration Boards (NCARB). Also he noted that the PE Statutes currently contain provisions that allow for “foreign country” licenses.  </w:t>
      </w:r>
      <w:r>
        <w:rPr>
          <w:rFonts w:ascii="Times New Roman" w:eastAsia="Times New Roman" w:hAnsi="Times New Roman" w:cs="Times New Roman"/>
          <w:color w:val="000000"/>
          <w:sz w:val="24"/>
          <w:szCs w:val="24"/>
        </w:rPr>
        <w:t xml:space="preserve">It is the consensus of the Board that NCEES evaluate the exam. </w:t>
      </w:r>
    </w:p>
    <w:p w14:paraId="00000064"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65"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mentioned the call for NCEES </w:t>
      </w:r>
      <w:r>
        <w:rPr>
          <w:rFonts w:ascii="Times New Roman" w:eastAsia="Times New Roman" w:hAnsi="Times New Roman" w:cs="Times New Roman"/>
          <w:sz w:val="24"/>
          <w:szCs w:val="24"/>
        </w:rPr>
        <w:t xml:space="preserve">Distinguish Service </w:t>
      </w:r>
      <w:r>
        <w:rPr>
          <w:rFonts w:ascii="Times New Roman" w:eastAsia="Times New Roman" w:hAnsi="Times New Roman" w:cs="Times New Roman"/>
          <w:color w:val="000000"/>
          <w:sz w:val="24"/>
          <w:szCs w:val="24"/>
        </w:rPr>
        <w:t xml:space="preserve">Awards is due </w:t>
      </w:r>
      <w:r>
        <w:rPr>
          <w:rFonts w:ascii="Times New Roman" w:eastAsia="Times New Roman" w:hAnsi="Times New Roman" w:cs="Times New Roman"/>
          <w:sz w:val="24"/>
          <w:szCs w:val="24"/>
        </w:rPr>
        <w:t>January 31, 2024</w:t>
      </w:r>
      <w:r>
        <w:rPr>
          <w:rFonts w:ascii="Times New Roman" w:eastAsia="Times New Roman" w:hAnsi="Times New Roman" w:cs="Times New Roman"/>
          <w:color w:val="000000"/>
          <w:sz w:val="24"/>
          <w:szCs w:val="24"/>
        </w:rPr>
        <w:t xml:space="preserve">.  </w:t>
      </w:r>
    </w:p>
    <w:p w14:paraId="00000066"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67"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IV</w:t>
      </w:r>
      <w:r>
        <w:rPr>
          <w:rFonts w:ascii="Times New Roman" w:eastAsia="Times New Roman" w:hAnsi="Times New Roman" w:cs="Times New Roman"/>
          <w:color w:val="000000"/>
          <w:sz w:val="24"/>
          <w:szCs w:val="24"/>
        </w:rPr>
        <w:t>) was made by Mr. Harclerode, seconded by Mr. Rickert, and unanimously carried by the Board to nominate Mr. Farinas for the award.</w:t>
      </w:r>
    </w:p>
    <w:p w14:paraId="00000068"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69"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Thomas also reported that Ms. Raquel Meyers has taken an interim position as Acting Executive Director of the Real Estate Board.  The Board members congratulated Ms. Meyers on her new position.  </w:t>
      </w:r>
    </w:p>
    <w:p w14:paraId="0000006A" w14:textId="77777777" w:rsidR="00864AC8" w:rsidRDefault="00864AC8">
      <w:pPr>
        <w:spacing w:after="0" w:line="240" w:lineRule="auto"/>
        <w:ind w:left="0" w:hanging="2"/>
        <w:rPr>
          <w:rFonts w:ascii="Times New Roman" w:eastAsia="Times New Roman" w:hAnsi="Times New Roman" w:cs="Times New Roman"/>
          <w:sz w:val="24"/>
          <w:szCs w:val="24"/>
        </w:rPr>
      </w:pPr>
    </w:p>
    <w:p w14:paraId="0000006B"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Thomas also mentioned that he received a request for a hearing from a denied reciprocal applicant.  Mr. Venuti stated this is a formal hearing. </w:t>
      </w:r>
    </w:p>
    <w:p w14:paraId="0000006C" w14:textId="77777777" w:rsidR="00864AC8" w:rsidRDefault="00864AC8">
      <w:pPr>
        <w:spacing w:after="0" w:line="240" w:lineRule="auto"/>
        <w:ind w:left="0" w:hanging="2"/>
        <w:rPr>
          <w:rFonts w:ascii="Times New Roman" w:eastAsia="Times New Roman" w:hAnsi="Times New Roman" w:cs="Times New Roman"/>
          <w:sz w:val="24"/>
          <w:szCs w:val="24"/>
        </w:rPr>
      </w:pPr>
    </w:p>
    <w:p w14:paraId="0000006D" w14:textId="1DB7E848"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Mr. Rickert asked why the Board meeting time moved from 9:30 a.m. to 9:00 a.m. Mr. Thomas stated there is a conflict with one of the Board members who has a job related standing meeting on the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Thursday of each month.  Mr. Thomas asked if the members of the Complaint Committee were willing to temporarily change the meeting day, since we’ll be operating without  an Assistant Executive Director and this could help staff to facilitate both meetings. Mr. Rickert would still prefer for the Complaint Committee meeting to be in person.  Mr. Rickert proposed the Complaint Committee meeting on Wednesday, December 13, 2023 at 8:00 a.m. and asked that Mr. Thomas check the availability of the Boards counsel, Mr. Dominguez. The Complaint Committee stated they will need the documentation for the meeting no later than the Thursday prior to the meeting. Ms. Miller informed the Board she will be unable to attend the Complaint Committee meeting on December 13, 2023.</w:t>
      </w:r>
    </w:p>
    <w:p w14:paraId="0000006E" w14:textId="77777777" w:rsidR="00864AC8" w:rsidRDefault="00864AC8">
      <w:pPr>
        <w:spacing w:after="0" w:line="240" w:lineRule="auto"/>
        <w:ind w:left="0" w:hanging="2"/>
        <w:rPr>
          <w:rFonts w:ascii="Times New Roman" w:eastAsia="Times New Roman" w:hAnsi="Times New Roman" w:cs="Times New Roman"/>
          <w:sz w:val="24"/>
          <w:szCs w:val="24"/>
        </w:rPr>
      </w:pPr>
    </w:p>
    <w:p w14:paraId="0000006F"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Thomas presented the Board with the statistics requested at the October 2023 Board meeting regarding PE exam takers.  The Board members did not have time to review these statistics and will go over them at a later date. </w:t>
      </w:r>
    </w:p>
    <w:p w14:paraId="00000070" w14:textId="77777777" w:rsidR="00864AC8" w:rsidRDefault="00864AC8">
      <w:pPr>
        <w:spacing w:after="0" w:line="240" w:lineRule="auto"/>
        <w:ind w:left="0" w:hanging="2"/>
        <w:rPr>
          <w:rFonts w:ascii="Times New Roman" w:eastAsia="Times New Roman" w:hAnsi="Times New Roman" w:cs="Times New Roman"/>
          <w:sz w:val="24"/>
          <w:szCs w:val="24"/>
        </w:rPr>
      </w:pPr>
    </w:p>
    <w:p w14:paraId="00000071" w14:textId="77777777" w:rsidR="00864AC8" w:rsidRDefault="0079172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REPORT FROM BOARD COUNSEL </w:t>
      </w:r>
    </w:p>
    <w:p w14:paraId="00000072"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73" w14:textId="233925E8"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Mr. Venuti </w:t>
      </w:r>
      <w:r>
        <w:rPr>
          <w:rFonts w:ascii="Times New Roman" w:eastAsia="Times New Roman" w:hAnsi="Times New Roman" w:cs="Times New Roman"/>
          <w:color w:val="000000"/>
          <w:sz w:val="24"/>
          <w:szCs w:val="24"/>
        </w:rPr>
        <w:t>reported that we are moving forward with the fee increases and that he has looked into changing the CPC language to “at the time of renewal” instead of “before the licensee’s expiration date”.  He noted that the current language is for all of the Design Boards.</w:t>
      </w:r>
    </w:p>
    <w:p w14:paraId="00000074"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75" w14:textId="62876449"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asked if the website has been updated yet and was adamant that the portal state “at the time of renewal”.  He wanted to ensure that any person who certifies that they have completed the CPC and </w:t>
      </w:r>
      <w:r>
        <w:rPr>
          <w:rFonts w:ascii="Times New Roman" w:eastAsia="Times New Roman" w:hAnsi="Times New Roman" w:cs="Times New Roman"/>
          <w:sz w:val="24"/>
          <w:szCs w:val="24"/>
        </w:rPr>
        <w:t xml:space="preserve">if </w:t>
      </w:r>
      <w:r>
        <w:rPr>
          <w:rFonts w:ascii="Times New Roman" w:eastAsia="Times New Roman" w:hAnsi="Times New Roman" w:cs="Times New Roman"/>
          <w:color w:val="000000"/>
          <w:sz w:val="24"/>
          <w:szCs w:val="24"/>
        </w:rPr>
        <w:t xml:space="preserve">not is subject to a $1500 fine.  Ms. Miller asked if this process is the same for all Design Boards.  Mr. Thomas confirmed that this process is </w:t>
      </w:r>
      <w:r>
        <w:rPr>
          <w:rFonts w:ascii="Times New Roman" w:eastAsia="Times New Roman" w:hAnsi="Times New Roman" w:cs="Times New Roman"/>
          <w:sz w:val="24"/>
          <w:szCs w:val="24"/>
        </w:rPr>
        <w:t>similar</w:t>
      </w:r>
      <w:r>
        <w:rPr>
          <w:rFonts w:ascii="Times New Roman" w:eastAsia="Times New Roman" w:hAnsi="Times New Roman" w:cs="Times New Roman"/>
          <w:color w:val="000000"/>
          <w:sz w:val="24"/>
          <w:szCs w:val="24"/>
        </w:rPr>
        <w:t xml:space="preserve"> for all </w:t>
      </w:r>
      <w:r>
        <w:rPr>
          <w:rFonts w:ascii="Times New Roman" w:eastAsia="Times New Roman" w:hAnsi="Times New Roman" w:cs="Times New Roman"/>
          <w:sz w:val="24"/>
          <w:szCs w:val="24"/>
        </w:rPr>
        <w:t xml:space="preserve">Design Boards, and </w:t>
      </w:r>
      <w:r>
        <w:rPr>
          <w:rFonts w:ascii="Times New Roman" w:eastAsia="Times New Roman" w:hAnsi="Times New Roman" w:cs="Times New Roman"/>
          <w:color w:val="000000"/>
          <w:sz w:val="24"/>
          <w:szCs w:val="24"/>
        </w:rPr>
        <w:t xml:space="preserve">explained that most of our complaints are CPC violations and there are not a lot of practice issues.  The Board Chair mentioned the </w:t>
      </w:r>
      <w:r>
        <w:rPr>
          <w:rFonts w:ascii="Times New Roman" w:eastAsia="Times New Roman" w:hAnsi="Times New Roman" w:cs="Times New Roman"/>
          <w:sz w:val="24"/>
          <w:szCs w:val="24"/>
        </w:rPr>
        <w:t xml:space="preserve">Louisiana </w:t>
      </w:r>
      <w:r>
        <w:rPr>
          <w:rFonts w:ascii="Times New Roman" w:eastAsia="Times New Roman" w:hAnsi="Times New Roman" w:cs="Times New Roman"/>
          <w:color w:val="000000"/>
          <w:sz w:val="24"/>
          <w:szCs w:val="24"/>
        </w:rPr>
        <w:t xml:space="preserve">Board charges a fee for </w:t>
      </w:r>
      <w:r>
        <w:rPr>
          <w:rFonts w:ascii="Times New Roman" w:eastAsia="Times New Roman" w:hAnsi="Times New Roman" w:cs="Times New Roman"/>
          <w:sz w:val="24"/>
          <w:szCs w:val="24"/>
        </w:rPr>
        <w:t xml:space="preserve">special </w:t>
      </w:r>
      <w:r>
        <w:rPr>
          <w:rFonts w:ascii="Times New Roman" w:eastAsia="Times New Roman" w:hAnsi="Times New Roman" w:cs="Times New Roman"/>
          <w:color w:val="000000"/>
          <w:sz w:val="24"/>
          <w:szCs w:val="24"/>
        </w:rPr>
        <w:t xml:space="preserve">audits.  Mr. Ricket asked why there are no CPC failures for the month of November since we usually get a few.  </w:t>
      </w:r>
    </w:p>
    <w:p w14:paraId="00000076" w14:textId="77777777" w:rsidR="00864AC8" w:rsidRDefault="00864AC8">
      <w:pPr>
        <w:spacing w:after="0" w:line="240" w:lineRule="auto"/>
        <w:ind w:left="0" w:hanging="2"/>
        <w:rPr>
          <w:rFonts w:ascii="Times New Roman" w:eastAsia="Times New Roman" w:hAnsi="Times New Roman" w:cs="Times New Roman"/>
          <w:sz w:val="24"/>
          <w:szCs w:val="24"/>
        </w:rPr>
      </w:pPr>
    </w:p>
    <w:p w14:paraId="00000077"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suggested we go back to the way audit failures were dealt with in the past.  </w:t>
      </w:r>
    </w:p>
    <w:p w14:paraId="00000078"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Hubner suggested Mr. Thomas </w:t>
      </w:r>
      <w:r>
        <w:rPr>
          <w:rFonts w:ascii="Times New Roman" w:eastAsia="Times New Roman" w:hAnsi="Times New Roman" w:cs="Times New Roman"/>
          <w:sz w:val="24"/>
          <w:szCs w:val="24"/>
        </w:rPr>
        <w:t xml:space="preserve">contact the </w:t>
      </w:r>
      <w:r>
        <w:rPr>
          <w:rFonts w:ascii="Times New Roman" w:eastAsia="Times New Roman" w:hAnsi="Times New Roman" w:cs="Times New Roman"/>
          <w:color w:val="000000"/>
          <w:sz w:val="24"/>
          <w:szCs w:val="24"/>
        </w:rPr>
        <w:t xml:space="preserve">Delaware Board to </w:t>
      </w:r>
      <w:r>
        <w:rPr>
          <w:rFonts w:ascii="Times New Roman" w:eastAsia="Times New Roman" w:hAnsi="Times New Roman" w:cs="Times New Roman"/>
          <w:sz w:val="24"/>
          <w:szCs w:val="24"/>
        </w:rPr>
        <w:t xml:space="preserve">inquire </w:t>
      </w:r>
      <w:r>
        <w:rPr>
          <w:rFonts w:ascii="Times New Roman" w:eastAsia="Times New Roman" w:hAnsi="Times New Roman" w:cs="Times New Roman"/>
          <w:color w:val="000000"/>
          <w:sz w:val="24"/>
          <w:szCs w:val="24"/>
        </w:rPr>
        <w:t xml:space="preserve">how they </w:t>
      </w:r>
      <w:r>
        <w:rPr>
          <w:rFonts w:ascii="Times New Roman" w:eastAsia="Times New Roman" w:hAnsi="Times New Roman" w:cs="Times New Roman"/>
          <w:sz w:val="24"/>
          <w:szCs w:val="24"/>
        </w:rPr>
        <w:t>dealt</w:t>
      </w:r>
      <w:r>
        <w:rPr>
          <w:rFonts w:ascii="Times New Roman" w:eastAsia="Times New Roman" w:hAnsi="Times New Roman" w:cs="Times New Roman"/>
          <w:color w:val="000000"/>
          <w:sz w:val="24"/>
          <w:szCs w:val="24"/>
        </w:rPr>
        <w:t xml:space="preserve"> with their audits. </w:t>
      </w:r>
    </w:p>
    <w:p w14:paraId="00000079"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7A"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Mr. Venuti stated the deadline to change any language to COMAR for this legislative session has passed so we would have to wait until February 2024 if this </w:t>
      </w:r>
      <w:r>
        <w:rPr>
          <w:rFonts w:ascii="Times New Roman" w:eastAsia="Times New Roman" w:hAnsi="Times New Roman" w:cs="Times New Roman"/>
          <w:sz w:val="24"/>
          <w:szCs w:val="24"/>
        </w:rPr>
        <w:t>is how the Board would like to proceed on this matter</w:t>
      </w:r>
      <w:r>
        <w:rPr>
          <w:rFonts w:ascii="Times New Roman" w:eastAsia="Times New Roman" w:hAnsi="Times New Roman" w:cs="Times New Roman"/>
          <w:color w:val="000000"/>
          <w:sz w:val="24"/>
          <w:szCs w:val="24"/>
        </w:rPr>
        <w:t xml:space="preserve">. </w:t>
      </w:r>
    </w:p>
    <w:p w14:paraId="0000007B"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7C" w14:textId="77777777" w:rsidR="00864AC8" w:rsidRDefault="0079172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CORRESPONDENCE </w:t>
      </w:r>
    </w:p>
    <w:p w14:paraId="0000007D"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7E" w14:textId="77777777" w:rsidR="00864AC8" w:rsidRDefault="0079172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Email Regarding Signing and Sealing Rules – Structure Magazine Article</w:t>
      </w:r>
    </w:p>
    <w:p w14:paraId="0000007F"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80"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received an email from D. Matthew Stuart who is conducting a survey of the continuing education requirements for structural engineers from all Professional Engineering Boards.  The Board Chair agreed to take a look at the questionnaire. </w:t>
      </w:r>
    </w:p>
    <w:p w14:paraId="00000081"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82"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ADMINISTRATIVELY FOR RECIPROCITY </w:t>
      </w:r>
    </w:p>
    <w:p w14:paraId="00000083" w14:textId="77777777" w:rsidR="00864AC8" w:rsidRDefault="00864AC8">
      <w:pPr>
        <w:spacing w:after="0" w:line="240" w:lineRule="auto"/>
        <w:ind w:left="0" w:hanging="2"/>
        <w:rPr>
          <w:rFonts w:ascii="Times New Roman" w:eastAsia="Times New Roman" w:hAnsi="Times New Roman" w:cs="Times New Roman"/>
          <w:sz w:val="24"/>
          <w:szCs w:val="24"/>
        </w:rPr>
      </w:pPr>
    </w:p>
    <w:p w14:paraId="00000084"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were 52 applications, supported by NCEES Model Law Engineer records that were administratively approved for licensure.</w:t>
      </w:r>
    </w:p>
    <w:p w14:paraId="00000085"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86" w14:textId="77777777" w:rsidR="00864AC8" w:rsidRDefault="0079172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EXECUTIVE SESSION </w:t>
      </w:r>
    </w:p>
    <w:p w14:paraId="00000087" w14:textId="77777777" w:rsidR="00864AC8" w:rsidRDefault="00864AC8">
      <w:pPr>
        <w:spacing w:after="0" w:line="240" w:lineRule="auto"/>
        <w:ind w:left="0" w:hanging="2"/>
        <w:rPr>
          <w:rFonts w:ascii="Times New Roman" w:eastAsia="Times New Roman" w:hAnsi="Times New Roman" w:cs="Times New Roman"/>
          <w:b/>
          <w:sz w:val="24"/>
          <w:szCs w:val="24"/>
        </w:rPr>
      </w:pPr>
    </w:p>
    <w:p w14:paraId="00000088"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(IV) was made by Mr. Rickert, seconded by Mr. Farinas and unanimously carried to </w:t>
      </w:r>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Executive Session at 10:45 a.m. at Meet google.com/ipm-pxny-hej or by phone 1-484-416-2276 (PIN 201 307 165#). This session was permitted to be closed pursuant to General Provisions Article, Annotated Code of Maryland, §3-305(b) (7).  Upon completion of the session, the Board reconvened its public meeting at 10:59 a.m.</w:t>
      </w:r>
    </w:p>
    <w:p w14:paraId="00000089"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8A"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COMPLAINT COMMITTEE </w:t>
      </w:r>
    </w:p>
    <w:p w14:paraId="0000008B" w14:textId="77777777" w:rsidR="00864AC8" w:rsidRDefault="00864AC8">
      <w:pPr>
        <w:spacing w:after="0" w:line="240" w:lineRule="auto"/>
        <w:ind w:left="0" w:hanging="2"/>
        <w:rPr>
          <w:rFonts w:ascii="Times New Roman" w:eastAsia="Times New Roman" w:hAnsi="Times New Roman" w:cs="Times New Roman"/>
          <w:sz w:val="24"/>
          <w:szCs w:val="24"/>
        </w:rPr>
      </w:pPr>
    </w:p>
    <w:p w14:paraId="0000008C"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Rickert reported on the status of complaints discussed by the Complaint Committee November 9, 2023</w:t>
      </w:r>
    </w:p>
    <w:p w14:paraId="0000008D" w14:textId="77777777" w:rsidR="00864AC8" w:rsidRDefault="00864AC8">
      <w:pPr>
        <w:spacing w:after="0" w:line="240" w:lineRule="auto"/>
        <w:ind w:left="0" w:hanging="2"/>
        <w:rPr>
          <w:rFonts w:ascii="Times New Roman" w:eastAsia="Times New Roman" w:hAnsi="Times New Roman" w:cs="Times New Roman"/>
          <w:sz w:val="24"/>
          <w:szCs w:val="24"/>
        </w:rPr>
      </w:pPr>
    </w:p>
    <w:p w14:paraId="0000008E"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16-PE-23  Consent Order signed and fine paid.  Recommend Close</w:t>
      </w:r>
    </w:p>
    <w:p w14:paraId="0000008F"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21-PE-23  Still under investigation</w:t>
      </w:r>
    </w:p>
    <w:p w14:paraId="00000090"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26-PE-23  Still under investigation</w:t>
      </w:r>
    </w:p>
    <w:p w14:paraId="00000091"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27-PE-23  Consent Order signed and fine paid. Recommend Close</w:t>
      </w:r>
    </w:p>
    <w:p w14:paraId="00000092"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32-PE-23  Consent Order signed and fine paid. Recommend Close</w:t>
      </w:r>
    </w:p>
    <w:p w14:paraId="00000093"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34-PE-23  Response received. Requesting calculations</w:t>
      </w:r>
    </w:p>
    <w:p w14:paraId="00000094"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39-PE-23  Investigating</w:t>
      </w:r>
    </w:p>
    <w:p w14:paraId="00000095"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03-PE-24  Complaint Reopened. Request explanation from Respondent</w:t>
      </w:r>
    </w:p>
    <w:p w14:paraId="00000096"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04-PE-24  New Complaint – Opening letter sent. Response due November 20, 2023</w:t>
      </w:r>
    </w:p>
    <w:p w14:paraId="00000097"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09-PE-24  New Complaint – Reach out to Respondent</w:t>
      </w:r>
    </w:p>
    <w:p w14:paraId="00000098"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99"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Rickert reported on the status of complaints that are only on the report of pre-charge review:</w:t>
      </w:r>
    </w:p>
    <w:p w14:paraId="0000009A"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9B"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13-PE-23  Remain on report as pre-charge for tracking purposes only</w:t>
      </w:r>
    </w:p>
    <w:p w14:paraId="0000009C"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23-PE-23  Remain on report as pre-charge for tracking purposes only</w:t>
      </w:r>
    </w:p>
    <w:p w14:paraId="0000009D"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24-PE-23  Remain on report as pre-charge for tracking purposes only</w:t>
      </w:r>
    </w:p>
    <w:p w14:paraId="0000009E"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28-PE-23  Remain on report as pre-charge for tracking purposes only</w:t>
      </w:r>
    </w:p>
    <w:p w14:paraId="0000009F"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29-PE-23  Remain on report as pre-charge for tracking purposes only</w:t>
      </w:r>
    </w:p>
    <w:p w14:paraId="000000A0"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30-PE-23  Remain on report as pre-charge for tracking purposes only</w:t>
      </w:r>
    </w:p>
    <w:p w14:paraId="000000A1"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06</w:t>
      </w:r>
      <w:r>
        <w:rPr>
          <w:rFonts w:ascii="Times New Roman" w:eastAsia="Times New Roman" w:hAnsi="Times New Roman" w:cs="Times New Roman"/>
          <w:color w:val="000000"/>
          <w:sz w:val="24"/>
          <w:szCs w:val="24"/>
        </w:rPr>
        <w:t>-PE-2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Remain on report as pre-charge for tracking purposes only</w:t>
      </w:r>
    </w:p>
    <w:p w14:paraId="000000A2"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-PE-24  </w:t>
      </w:r>
      <w:r>
        <w:rPr>
          <w:rFonts w:ascii="Times New Roman" w:eastAsia="Times New Roman" w:hAnsi="Times New Roman" w:cs="Times New Roman"/>
          <w:sz w:val="24"/>
          <w:szCs w:val="24"/>
        </w:rPr>
        <w:t>Remain on report as pre-charge for tracking purposes only</w:t>
      </w:r>
    </w:p>
    <w:p w14:paraId="000000A3"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-PE-24  </w:t>
      </w:r>
      <w:r>
        <w:rPr>
          <w:rFonts w:ascii="Times New Roman" w:eastAsia="Times New Roman" w:hAnsi="Times New Roman" w:cs="Times New Roman"/>
          <w:sz w:val="24"/>
          <w:szCs w:val="24"/>
        </w:rPr>
        <w:t>Remain on report as pre-charge for tracking purposes only</w:t>
      </w:r>
    </w:p>
    <w:p w14:paraId="000000A4"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10-PE-24  </w:t>
      </w:r>
      <w:r>
        <w:rPr>
          <w:rFonts w:ascii="Times New Roman" w:eastAsia="Times New Roman" w:hAnsi="Times New Roman" w:cs="Times New Roman"/>
          <w:sz w:val="24"/>
          <w:szCs w:val="24"/>
        </w:rPr>
        <w:t>Remain on report as pre-charge for tracking purposes only</w:t>
      </w:r>
    </w:p>
    <w:p w14:paraId="000000A5"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A6"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Complaint Committee discussed the review of one application for reinstatement with a conduct issue. That applicant submitted proof that the suspension of his MN, OH and OK Boards have been lifted. </w:t>
      </w:r>
    </w:p>
    <w:p w14:paraId="000000A7"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A8"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V</w:t>
      </w:r>
      <w:r>
        <w:rPr>
          <w:rFonts w:ascii="Times New Roman" w:eastAsia="Times New Roman" w:hAnsi="Times New Roman" w:cs="Times New Roman"/>
          <w:color w:val="000000"/>
          <w:sz w:val="24"/>
          <w:szCs w:val="24"/>
        </w:rPr>
        <w:t xml:space="preserve">) was made by Mr. Harclerode, seconded by Mr. Farinas, and unanimously carried to accept the recommendations of the Complaint Committee. </w:t>
      </w:r>
    </w:p>
    <w:p w14:paraId="000000A9"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AA" w14:textId="77777777" w:rsidR="00864AC8" w:rsidRDefault="0079172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APPROVED BY THE BOARD</w:t>
      </w:r>
    </w:p>
    <w:p w14:paraId="000000AB"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AC"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VI</w:t>
      </w:r>
      <w:r>
        <w:rPr>
          <w:rFonts w:ascii="Times New Roman" w:eastAsia="Times New Roman" w:hAnsi="Times New Roman" w:cs="Times New Roman"/>
          <w:color w:val="000000"/>
          <w:sz w:val="24"/>
          <w:szCs w:val="24"/>
        </w:rPr>
        <w:t xml:space="preserve">) was made by Mr. Rickert, seconded by Mr. Harclerode and unanimously carried to approve 29 applications for reciprocity, one applicant for PE Licensure by Transfer of Grades and 14 applications for the Principles and Practice of Engineering Examination. </w:t>
      </w:r>
      <w:r>
        <w:rPr>
          <w:rFonts w:ascii="Times New Roman" w:eastAsia="Times New Roman" w:hAnsi="Times New Roman" w:cs="Times New Roman"/>
          <w:sz w:val="24"/>
          <w:szCs w:val="24"/>
        </w:rPr>
        <w:t xml:space="preserve">The </w:t>
      </w:r>
      <w:r>
        <w:rPr>
          <w:rFonts w:ascii="Times New Roman" w:eastAsia="Times New Roman" w:hAnsi="Times New Roman" w:cs="Times New Roman"/>
          <w:color w:val="000000"/>
          <w:sz w:val="24"/>
          <w:szCs w:val="24"/>
        </w:rPr>
        <w:t>same motion requested additional information from three reciprocal applicants and one exam applicant and to deny one applicant for examination for insufficient amount of engineering work experience.</w:t>
      </w:r>
    </w:p>
    <w:p w14:paraId="000000AD" w14:textId="77777777" w:rsidR="00864AC8" w:rsidRDefault="00864AC8">
      <w:pPr>
        <w:spacing w:after="0" w:line="240" w:lineRule="auto"/>
        <w:ind w:left="0" w:hanging="2"/>
        <w:rPr>
          <w:rFonts w:ascii="Times New Roman" w:eastAsia="Times New Roman" w:hAnsi="Times New Roman" w:cs="Times New Roman"/>
          <w:sz w:val="24"/>
          <w:szCs w:val="24"/>
        </w:rPr>
      </w:pPr>
    </w:p>
    <w:p w14:paraId="000000AE" w14:textId="77777777" w:rsidR="00864AC8" w:rsidRDefault="0079172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Reciprocity are as follows:</w:t>
      </w:r>
    </w:p>
    <w:p w14:paraId="000000AF"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B0"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Alemu, Benyan (61931)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Moran-Puentes, Eduardo (61946)</w:t>
      </w:r>
    </w:p>
    <w:p w14:paraId="000000B1"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Brown, Sherea (61932)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Mukati, Gaurav S. (61947)</w:t>
      </w:r>
    </w:p>
    <w:p w14:paraId="000000B2"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Elderamneh, Nidel S. (61933)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Mukherjee, Shovon (55069)</w:t>
      </w:r>
    </w:p>
    <w:p w14:paraId="000000B3"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Fares Sam S. (61934)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Nunez, Jose I (61948)</w:t>
      </w:r>
    </w:p>
    <w:p w14:paraId="000000B4"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Giannino, Julie A. (61935)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Patel, Kishor (61949)</w:t>
      </w:r>
    </w:p>
    <w:p w14:paraId="000000B5"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Gilronan, Shawn (61936)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Ridge, Stephen C. (61950)</w:t>
      </w:r>
    </w:p>
    <w:p w14:paraId="000000B6"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Gunduz, Mutlu (61937)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Ruby, Justin (61951)</w:t>
      </w:r>
    </w:p>
    <w:p w14:paraId="000000B7"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Habouh, Mohamed I. (62938)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Sarmadi, Hamidreza (61952)</w:t>
      </w:r>
    </w:p>
    <w:p w14:paraId="000000B8"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Hossain, Mosharraf (61939)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Schlafman, Oscar G. (61953)</w:t>
      </w:r>
    </w:p>
    <w:p w14:paraId="000000B9"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Hu, Kyle X.  (61940)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Sidhaye, Amit (61954)</w:t>
      </w:r>
    </w:p>
    <w:p w14:paraId="000000BA"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Jain, Adarsh K. (61941)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Speir, Richard H. (61955)</w:t>
      </w:r>
    </w:p>
    <w:p w14:paraId="000000BB"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Jones, Eric J. (61942)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White, Christopher (61956)</w:t>
      </w:r>
    </w:p>
    <w:p w14:paraId="000000BC"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Mabrouk, Mohamed (61943)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Xiao, Hua (61957)</w:t>
      </w:r>
    </w:p>
    <w:p w14:paraId="000000BD"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Mason, Jeffrey P. (61944)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Younossi, Zara (61958)</w:t>
      </w:r>
    </w:p>
    <w:p w14:paraId="000000BE"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Mikhaylichenko, Ekaterina (61945)</w:t>
      </w:r>
    </w:p>
    <w:p w14:paraId="000000BF"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C0" w14:textId="77777777" w:rsidR="00864AC8" w:rsidRDefault="0079172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Transfer of Grades are as follows:</w:t>
      </w:r>
    </w:p>
    <w:p w14:paraId="000000C1"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C2"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Pandey, Yubraj (58507)</w:t>
      </w:r>
    </w:p>
    <w:p w14:paraId="000000C3" w14:textId="77777777" w:rsidR="00864AC8" w:rsidRDefault="00864AC8">
      <w:pPr>
        <w:spacing w:after="0" w:line="240" w:lineRule="auto"/>
        <w:ind w:left="0" w:hanging="2"/>
        <w:rPr>
          <w:rFonts w:ascii="Times New Roman" w:eastAsia="Times New Roman" w:hAnsi="Times New Roman" w:cs="Times New Roman"/>
          <w:color w:val="000000"/>
          <w:sz w:val="24"/>
          <w:szCs w:val="24"/>
        </w:rPr>
      </w:pPr>
    </w:p>
    <w:p w14:paraId="000000C4" w14:textId="77777777" w:rsidR="00864AC8" w:rsidRDefault="00864AC8">
      <w:pPr>
        <w:spacing w:after="0" w:line="240" w:lineRule="auto"/>
        <w:ind w:left="0" w:hanging="2"/>
        <w:rPr>
          <w:rFonts w:ascii="Times New Roman" w:eastAsia="Times New Roman" w:hAnsi="Times New Roman" w:cs="Times New Roman"/>
          <w:b/>
          <w:sz w:val="24"/>
          <w:szCs w:val="24"/>
        </w:rPr>
      </w:pPr>
    </w:p>
    <w:p w14:paraId="000000C5" w14:textId="77777777" w:rsidR="00864AC8" w:rsidRDefault="00864AC8">
      <w:pPr>
        <w:spacing w:after="0" w:line="240" w:lineRule="auto"/>
        <w:ind w:left="0" w:hanging="2"/>
        <w:rPr>
          <w:rFonts w:ascii="Times New Roman" w:eastAsia="Times New Roman" w:hAnsi="Times New Roman" w:cs="Times New Roman"/>
          <w:b/>
          <w:sz w:val="24"/>
          <w:szCs w:val="24"/>
        </w:rPr>
      </w:pPr>
    </w:p>
    <w:p w14:paraId="000000C6" w14:textId="77777777" w:rsidR="00864AC8" w:rsidRDefault="0079172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Applications for the Principles and Practice of Engineering Examination are as follows:</w:t>
      </w:r>
    </w:p>
    <w:p w14:paraId="000000C7"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C8" w14:textId="77777777" w:rsidR="00864AC8" w:rsidRDefault="00791722">
      <w:pPr>
        <w:spacing w:after="0"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Alolad, Shane .</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Lopez, Elias M.</w:t>
      </w:r>
    </w:p>
    <w:p w14:paraId="000000C9" w14:textId="77777777" w:rsidR="00864AC8" w:rsidRDefault="00791722">
      <w:pPr>
        <w:spacing w:after="0"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Balcha, Daniel K.</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Male, Darcy M.</w:t>
      </w:r>
    </w:p>
    <w:p w14:paraId="000000CA" w14:textId="77777777" w:rsidR="00864AC8" w:rsidRDefault="00791722">
      <w:pPr>
        <w:spacing w:after="0"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Delos Reyes, Reynaldo L.</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Mauricci, Alexi E.</w:t>
      </w:r>
    </w:p>
    <w:p w14:paraId="000000CB" w14:textId="77777777" w:rsidR="00864AC8" w:rsidRDefault="00791722">
      <w:pPr>
        <w:spacing w:after="0"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Ely, Jonathan P.</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Murphy, Kathryn F.</w:t>
      </w:r>
    </w:p>
    <w:p w14:paraId="000000CC" w14:textId="77777777" w:rsidR="00864AC8" w:rsidRDefault="00791722">
      <w:pPr>
        <w:spacing w:after="0"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Hancock, Olivia M.</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O’Neill, Seni</w:t>
      </w:r>
    </w:p>
    <w:p w14:paraId="000000CD" w14:textId="77777777" w:rsidR="00864AC8" w:rsidRDefault="00791722">
      <w:pPr>
        <w:spacing w:after="0"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Heidelbaugh, Austin N.</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Tolnay, Sara</w:t>
      </w:r>
    </w:p>
    <w:p w14:paraId="000000CE" w14:textId="77777777" w:rsidR="00864AC8" w:rsidRDefault="00791722">
      <w:pPr>
        <w:spacing w:after="0"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Little, Kathryn L.</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Wingate, Ryan M. </w:t>
      </w:r>
    </w:p>
    <w:p w14:paraId="000000CF" w14:textId="77777777" w:rsidR="00864AC8" w:rsidRDefault="00864AC8">
      <w:pPr>
        <w:spacing w:after="0" w:line="240" w:lineRule="auto"/>
        <w:ind w:left="0" w:hanging="2"/>
        <w:rPr>
          <w:rFonts w:ascii="Times New Roman" w:eastAsia="Times New Roman" w:hAnsi="Times New Roman" w:cs="Times New Roman"/>
          <w:color w:val="000000"/>
          <w:sz w:val="24"/>
          <w:szCs w:val="24"/>
          <w:highlight w:val="white"/>
        </w:rPr>
      </w:pPr>
    </w:p>
    <w:p w14:paraId="000000D0" w14:textId="77777777" w:rsidR="00864AC8" w:rsidRDefault="0079172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BUSINESS </w:t>
      </w:r>
    </w:p>
    <w:p w14:paraId="000000D1" w14:textId="77777777" w:rsidR="00864AC8" w:rsidRDefault="00864AC8">
      <w:pPr>
        <w:spacing w:after="0" w:line="240" w:lineRule="auto"/>
        <w:ind w:left="0" w:hanging="2"/>
        <w:rPr>
          <w:rFonts w:ascii="Times New Roman" w:eastAsia="Times New Roman" w:hAnsi="Times New Roman" w:cs="Times New Roman"/>
          <w:b/>
          <w:color w:val="000000"/>
          <w:sz w:val="24"/>
          <w:szCs w:val="24"/>
        </w:rPr>
      </w:pPr>
    </w:p>
    <w:p w14:paraId="000000D2"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next Board meeting is scheduled for Thursday, December 14, 2023 and may be virtual only depending upon the conditions of the building.</w:t>
      </w:r>
    </w:p>
    <w:p w14:paraId="000000D3" w14:textId="77777777" w:rsidR="00864AC8" w:rsidRDefault="0079172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D4"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ADJOURNMENT </w:t>
      </w:r>
    </w:p>
    <w:p w14:paraId="000000D5" w14:textId="77777777" w:rsidR="00864AC8" w:rsidRDefault="00864AC8">
      <w:pPr>
        <w:spacing w:after="0" w:line="240" w:lineRule="auto"/>
        <w:ind w:left="0" w:hanging="2"/>
        <w:rPr>
          <w:rFonts w:ascii="Times New Roman" w:eastAsia="Times New Roman" w:hAnsi="Times New Roman" w:cs="Times New Roman"/>
          <w:sz w:val="24"/>
          <w:szCs w:val="24"/>
        </w:rPr>
      </w:pPr>
    </w:p>
    <w:p w14:paraId="000000D6" w14:textId="77777777" w:rsidR="00864AC8" w:rsidRDefault="00791722">
      <w:pPr>
        <w:spacing w:after="0" w:line="240" w:lineRule="auto"/>
        <w:ind w:left="0" w:hanging="2"/>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color w:val="000000"/>
          <w:sz w:val="24"/>
          <w:szCs w:val="24"/>
        </w:rPr>
        <w:t>Motion (VII) was made by Mr. Harclerode, seconded by Mr. Farinas and unanimously carried to adjourn the meeting at 11:09 a.m.</w:t>
      </w:r>
    </w:p>
    <w:p w14:paraId="000000D7" w14:textId="77777777" w:rsidR="00864AC8" w:rsidRDefault="00864AC8">
      <w:pPr>
        <w:spacing w:after="240" w:line="240" w:lineRule="auto"/>
        <w:ind w:left="0" w:hanging="2"/>
        <w:rPr>
          <w:rFonts w:ascii="Times New Roman" w:eastAsia="Times New Roman" w:hAnsi="Times New Roman" w:cs="Times New Roman"/>
          <w:sz w:val="24"/>
          <w:szCs w:val="24"/>
        </w:rPr>
      </w:pPr>
    </w:p>
    <w:p w14:paraId="000000D8" w14:textId="0D491C0F"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 With Corrections                   ________</w:t>
      </w:r>
      <w:r w:rsidR="000F0A12">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 xml:space="preserve">___________ Without </w:t>
      </w:r>
      <w:r w:rsidR="000F0A12">
        <w:rPr>
          <w:rFonts w:ascii="Times New Roman" w:eastAsia="Times New Roman" w:hAnsi="Times New Roman" w:cs="Times New Roman"/>
          <w:color w:val="000000"/>
          <w:sz w:val="24"/>
          <w:szCs w:val="24"/>
        </w:rPr>
        <w:t>Correction</w:t>
      </w:r>
    </w:p>
    <w:p w14:paraId="000000D9" w14:textId="77777777" w:rsidR="00864AC8" w:rsidRDefault="00864AC8">
      <w:pPr>
        <w:spacing w:after="240" w:line="240" w:lineRule="auto"/>
        <w:ind w:left="0" w:hanging="2"/>
        <w:rPr>
          <w:rFonts w:ascii="Times New Roman" w:eastAsia="Times New Roman" w:hAnsi="Times New Roman" w:cs="Times New Roman"/>
          <w:sz w:val="24"/>
          <w:szCs w:val="24"/>
        </w:rPr>
      </w:pPr>
    </w:p>
    <w:p w14:paraId="000000DA" w14:textId="77777777" w:rsidR="00864AC8" w:rsidRDefault="00864AC8">
      <w:pPr>
        <w:spacing w:after="0" w:line="240" w:lineRule="auto"/>
        <w:ind w:left="0" w:hanging="2"/>
        <w:rPr>
          <w:rFonts w:ascii="Times New Roman" w:eastAsia="Times New Roman" w:hAnsi="Times New Roman" w:cs="Times New Roman"/>
          <w:sz w:val="24"/>
          <w:szCs w:val="24"/>
        </w:rPr>
      </w:pPr>
    </w:p>
    <w:p w14:paraId="000000DB" w14:textId="32F97A78"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Signed by</w:t>
      </w:r>
      <w:r w:rsidR="000F0A12">
        <w:rPr>
          <w:rFonts w:ascii="Times New Roman" w:eastAsia="Times New Roman" w:hAnsi="Times New Roman" w:cs="Times New Roman"/>
          <w:color w:val="000000"/>
          <w:sz w:val="24"/>
          <w:szCs w:val="24"/>
        </w:rPr>
        <w:t>: Sallye Perrin</w:t>
      </w:r>
      <w:r>
        <w:rPr>
          <w:rFonts w:ascii="Times New Roman" w:eastAsia="Times New Roman" w:hAnsi="Times New Roman" w:cs="Times New Roman"/>
          <w:color w:val="000000"/>
          <w:sz w:val="24"/>
          <w:szCs w:val="24"/>
        </w:rPr>
        <w:tab/>
        <w:t xml:space="preserve">           </w:t>
      </w:r>
      <w:r w:rsidR="000F0A12">
        <w:rPr>
          <w:rFonts w:ascii="Times New Roman" w:eastAsia="Times New Roman" w:hAnsi="Times New Roman" w:cs="Times New Roman"/>
          <w:color w:val="000000"/>
          <w:sz w:val="24"/>
          <w:szCs w:val="24"/>
        </w:rPr>
        <w:tab/>
      </w:r>
      <w:r w:rsidR="000F0A12">
        <w:rPr>
          <w:rFonts w:ascii="Times New Roman" w:eastAsia="Times New Roman" w:hAnsi="Times New Roman" w:cs="Times New Roman"/>
          <w:color w:val="000000"/>
          <w:sz w:val="24"/>
          <w:szCs w:val="24"/>
        </w:rPr>
        <w:tab/>
      </w:r>
      <w:r w:rsidR="000F0A12">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Date: </w:t>
      </w:r>
      <w:r w:rsidR="000F0A12">
        <w:rPr>
          <w:rFonts w:ascii="Times New Roman" w:eastAsia="Times New Roman" w:hAnsi="Times New Roman" w:cs="Times New Roman"/>
          <w:color w:val="000000"/>
          <w:sz w:val="24"/>
          <w:szCs w:val="24"/>
        </w:rPr>
        <w:t>December 14, 2023</w:t>
      </w:r>
      <w:bookmarkStart w:id="1" w:name="_GoBack"/>
      <w:bookmarkEnd w:id="1"/>
    </w:p>
    <w:p w14:paraId="000000DC" w14:textId="77777777" w:rsidR="00864AC8" w:rsidRDefault="0079172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Chairperson</w:t>
      </w:r>
    </w:p>
    <w:sectPr w:rsidR="00864A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5C71F" w14:textId="77777777" w:rsidR="00791722" w:rsidRDefault="00791722">
      <w:pPr>
        <w:spacing w:after="0" w:line="240" w:lineRule="auto"/>
        <w:ind w:left="0" w:hanging="2"/>
      </w:pPr>
      <w:r>
        <w:separator/>
      </w:r>
    </w:p>
  </w:endnote>
  <w:endnote w:type="continuationSeparator" w:id="0">
    <w:p w14:paraId="6FD1933B" w14:textId="77777777" w:rsidR="00791722" w:rsidRDefault="0079172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1" w14:textId="77777777" w:rsidR="00864AC8" w:rsidRDefault="00864AC8">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3" w14:textId="3175B1A5" w:rsidR="00864AC8" w:rsidRDefault="00791722">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0F0A12">
      <w:rPr>
        <w:noProof/>
        <w:color w:val="000000"/>
      </w:rPr>
      <w:t>7</w:t>
    </w:r>
    <w:r>
      <w:rPr>
        <w:color w:val="000000"/>
      </w:rPr>
      <w:fldChar w:fldCharType="end"/>
    </w:r>
  </w:p>
  <w:p w14:paraId="000000E4" w14:textId="77777777" w:rsidR="00864AC8" w:rsidRDefault="00864AC8">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2" w14:textId="77777777" w:rsidR="00864AC8" w:rsidRDefault="00864AC8">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C8F96" w14:textId="77777777" w:rsidR="00791722" w:rsidRDefault="00791722">
      <w:pPr>
        <w:spacing w:after="0" w:line="240" w:lineRule="auto"/>
        <w:ind w:left="0" w:hanging="2"/>
      </w:pPr>
      <w:r>
        <w:separator/>
      </w:r>
    </w:p>
  </w:footnote>
  <w:footnote w:type="continuationSeparator" w:id="0">
    <w:p w14:paraId="50051098" w14:textId="77777777" w:rsidR="00791722" w:rsidRDefault="0079172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F" w14:textId="77777777" w:rsidR="00864AC8" w:rsidRDefault="00864AC8">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D" w14:textId="77777777" w:rsidR="00864AC8" w:rsidRDefault="00791722">
    <w:pPr>
      <w:pBdr>
        <w:top w:val="nil"/>
        <w:left w:val="nil"/>
        <w:bottom w:val="nil"/>
        <w:right w:val="nil"/>
        <w:between w:val="nil"/>
      </w:pBdr>
      <w:spacing w:after="0" w:line="240" w:lineRule="auto"/>
      <w:ind w:left="0" w:hanging="2"/>
      <w:rPr>
        <w:color w:val="000000"/>
      </w:rPr>
    </w:pPr>
    <w:r>
      <w:rPr>
        <w:color w:val="000000"/>
      </w:rPr>
      <w:t>Board for Professional Engineers</w:t>
    </w:r>
  </w:p>
  <w:p w14:paraId="000000DE" w14:textId="77777777" w:rsidR="00864AC8" w:rsidRDefault="00791722">
    <w:pPr>
      <w:pBdr>
        <w:top w:val="nil"/>
        <w:left w:val="nil"/>
        <w:bottom w:val="nil"/>
        <w:right w:val="nil"/>
        <w:between w:val="nil"/>
      </w:pBdr>
      <w:spacing w:after="0" w:line="240" w:lineRule="auto"/>
      <w:ind w:left="0" w:hanging="2"/>
      <w:rPr>
        <w:color w:val="000000"/>
      </w:rPr>
    </w:pPr>
    <w:r>
      <w:rPr>
        <w:color w:val="000000"/>
      </w:rPr>
      <w:t>Minutes – November 9,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0" w14:textId="77777777" w:rsidR="00864AC8" w:rsidRDefault="00864AC8">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C8"/>
    <w:rsid w:val="000F0A12"/>
    <w:rsid w:val="00791722"/>
    <w:rsid w:val="0086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A64D"/>
  <w15:docId w15:val="{A025F780-02A7-404C-AD3C-F41620B5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uiPriority w:val="99"/>
    <w:qFormat/>
    <w:pPr>
      <w:spacing w:after="0" w:line="240" w:lineRule="auto"/>
    </w:pPr>
  </w:style>
  <w:style w:type="character" w:customStyle="1" w:styleId="FooterChar">
    <w:name w:val="Footer Char"/>
    <w:basedOn w:val="DefaultParagraphFont"/>
    <w:uiPriority w:val="99"/>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cptCm9zCgShwaP3Pt+t/jMUKPw==">CgMxLjAilAIKC0FBQUJCR01rajM4Et4BCgtBQUFCQkdNa2ozOBILQUFBQkJHTWtqMzgaDQoJdGV4dC9odG1sEgAiDgoKdGV4dC9wbGFpbhIAKhsiFTExNTY4MDIyMjg1NzM2MTIxNTYwNigAOAAw3e3mpL8xOIeH56S/MUo+CiRhcHBsaWNhdGlvbi92bmQuZ29vZ2xlLWFwcHMuZG9jcy5tZHMaFsLX2uQBEBoOCgoKBHRoYXQQARgAEAFaDGZyeWdjdjg2NnNleHICIAB4AIIBFHN1Z2dlc3QuYjlnMTBlZ3ZybmZkmgEGCAAQABgAsAEAuAEAGN3t5qS/MSCHh+ekvzEwAEIUc3VnZ2VzdC5iOWcxMGVndnJuZmQikAIKC0FBQUJCR01rajNnEtoBCgtBQUFCQkdNa2ozZxILQUFBQkJHTWtqM2caDQoJdGV4dC9odG1sEgAiDgoKdGV4dC9wbGFpbhIAKhsiFTExNTY4MDIyMjg1NzM2MTIxNTYwNigAOAAwguXipL8xOPju4qS/MUo7CiRhcHBsaWNhdGlvbi92bmQuZ29vZ2xlLWFwcHMuZG9jcy5tZHMaE8LX2uQBDRoLCgcKAWMQARgAEAFaC3Z5MXg1YzN5dmU3cgIgAHgAggEUc3VnZ2VzdC50N2NmejQ2eWdxaHeaAQYIABAAGACwAQC4AQAYguXipL8xIPju4qS/MTAAQhRzdWdnZXN0LnQ3Y2Z6NDZ5Z3FodyKRAgoLQUFBQkJHR1BoSUUS2wEKC0FBQUJCR0dQaElFEgtBQUFCQkdHUGhJRRoNCgl0ZXh0L2h0bWwSACIOCgp0ZXh0L3BsYWluEgAqGyIVMTE1NjgwMjIyODU3MzYxMjE1NjA2KAA4ADDohZ6jvzE4o4qeo78xSjsKJGFwcGxpY2F0aW9uL3ZuZC5nb29nbGUtYXBwcy5kb2NzLm1kcxoTwtfa5AENGgsKBwoBJxABGAAQAVoMeW94YWUyMjFycnR1cgIgAHgAggEUc3VnZ2VzdC5zaDYyZGJ5b3BvOXmaAQYIABAAGACwAQC4AQAY6IWeo78xIKOKnqO/MTAAQhRzdWdnZXN0LnNoNjJkYnlvcG85eTIIaC5namRneHM4AGorChRzdWdnZXN0LjVsODhjaDdicmdyYxITWmV2aSBUaG9tYXMgLUxBQk9SLWorChRzdWdnZXN0LnRlNzQyZXdlcmNtYRITWmV2aSBUaG9tYXMgLUxBQk9SLWorChRzdWdnZXN0LmNnNnlqam53Ymo4bRITWmV2aSBUaG9tYXMgLUxBQk9SLWoqChNzdWdnZXN0Lmd1ajl6NTRxM3E4EhNaZXZpIFRob21hcyAtTEFCT1ItaisKFHN1Z2dlc3QuNDUyYTJsNmwxN3k3EhNaZXZpIFRob21hcyAtTEFCT1ItaisKFHN1Z2dlc3Qua2Job3UyaDNsNmc4EhNaZXZpIFRob21hcyAtTEFCT1ItaisKFHN1Z2dlc3Qud3NqMjBocHRtenlrEhNaZXZpIFRob21hcyAtTEFCT1ItaisKFHN1Z2dlc3QuMjU1enRmdGd5MjByEhNaZXZpIFRob21hcyAtTEFCT1ItaisKFHN1Z2dlc3QuMWs1dG00cDd6cGQyEhNaZXZpIFRob21hcyAtTEFCT1ItaisKFHN1Z2dlc3QuampmZGhqNm04bzUyEhNaZXZpIFRob21hcyAtTEFCT1ItaisKFHN1Z2dlc3QuaHF0MmZmMzY0eGFqEhNaZXZpIFRob21hcyAtTEFCT1ItaisKFHN1Z2dlc3QuM3RjM2huYnlwdXV2EhNaZXZpIFRob21hcyAtTEFCT1ItaioKE3N1Z2dlc3Qua240cGU5Y2Y2MW4SE1pldmkgVGhvbWFzIC1MQUJPUi1qKwoUc3VnZ2VzdC5pYTg4cHY3aHNxdnISE1pldmkgVGhvbWFzIC1MQUJPUi1qKwoUc3VnZ2VzdC5saGRwOGczNnAzMG0SE1pldmkgVGhvbWFzIC1MQUJPUi1qKwoUc3VnZ2VzdC5oZWRxaWtveml2aGsSE1pldmkgVGhvbWFzIC1MQUJPUi1qKwoUc3VnZ2VzdC53MHNsZGZ2MW01OWgSE1pldmkgVGhvbWFzIC1MQUJPUi1qKwoUc3VnZ2VzdC44YjVvdjdnbmV0YzASE1pldmkgVGhvbWFzIC1MQUJPUi1qKgoTc3VnZ2VzdC51MWlwbXRuY3F3MhITWmV2aSBUaG9tYXMgLUxBQk9SLWorChRzdWdnZXN0Lmh1YmVwYzNxdTFwchITWmV2aSBUaG9tYXMgLUxBQk9SLWorChRzdWdnZXN0LnV6dm94cDRpdHV2ahITWmV2aSBUaG9tYXMgLUxBQk9SLWorChRzdWdnZXN0LnZqbDJudXNhcmZ3bBITWmV2aSBUaG9tYXMgLUxBQk9SLWorChRzdWdnZXN0LndiemJ2NDRzY3RyYhITWmV2aSBUaG9tYXMgLUxBQk9SLWorChRzdWdnZXN0LnZuaHU3Y2VzOHg2aBITWmV2aSBUaG9tYXMgLUxBQk9SLWorChRzdWdnZXN0LnByem56Y2V0NjEyMxITWmV2aSBUaG9tYXMgLUxBQk9SLWorChRzdWdnZXN0LndpaHc2MDRlY2hncBITWmV2aSBUaG9tYXMgLUxBQk9SLWorChRzdWdnZXN0LjducWt1M3Q4bGdtZxITWmV2aSBUaG9tYXMgLUxBQk9SLWorChRzdWdnZXN0Ljd3NjZ3d3NydmpwahITWmV2aSBUaG9tYXMgLUxBQk9SLWorChRzdWdnZXN0LjMzbmNoZndiYmVnNhITWmV2aSBUaG9tYXMgLUxBQk9SLWorChRzdWdnZXN0LnJiOGJ4dW51MWRmbhITWmV2aSBUaG9tYXMgLUxBQk9SLWorChRzdWdnZXN0LmlrbzBiaGp5dmh2dBITWmV2aSBUaG9tYXMgLUxBQk9SLWorChRzdWdnZXN0LnplNDA1YWgwZ3FmehITWmV2aSBUaG9tYXMgLUxBQk9SLWorChRzdWdnZXN0LmkyaWZ0cGFncm1wORITWmV2aSBUaG9tYXMgLUxBQk9SLWorChRzdWdnZXN0Lmwzc296Zm5udm94cRITWmV2aSBUaG9tYXMgLUxBQk9SLWorChRzdWdnZXN0LndqNnA3NjYyZ3g4eBITWmV2aSBUaG9tYXMgLUxBQk9SLWoqChNzdWdnZXN0LmNvczVxcnV1bmp6EhNaZXZpIFRob21hcyAtTEFCT1ItaisKFHN1Z2dlc3QuYmV1d2s1NHEyYjBwEhNaZXZpIFRob21hcyAtTEFCT1ItaisKFHN1Z2dlc3QuamIxNnA2ZHEzeWptEhNaZXZpIFRob21hcyAtTEFCT1ItaisKFHN1Z2dlc3QudTY3MmNmeWd1enljEhNaZXZpIFRob21hcyAtTEFCT1ItaisKFHN1Z2dlc3QueWhvdjZ0MXZ3eXI3EhNaZXZpIFRob21hcyAtTEFCT1ItaisKFHN1Z2dlc3QucDA5bDVhZDJ5OWVjEhNaZXZpIFRob21hcyAtTEFCT1ItaisKFHN1Z2dlc3Qud3B5cXF1cjFjanBpEhNaZXZpIFRob21hcyAtTEFCT1ItaisKFHN1Z2dlc3QubWk2Y21xd24zZmRhEhNaZXZpIFRob21hcyAtTEFCT1ItaisKFHN1Z2dlc3QuYjlnMTBlZ3ZybmZkEhNaZXZpIFRob21hcyAtTEFCT1ItaisKFHN1Z2dlc3QueXM5YjR2YTVodnhkEhNaZXZpIFRob21hcyAtTEFCT1ItaisKFHN1Z2dlc3QuYTIzY3lzbDZtMXljEhNaZXZpIFRob21hcyAtTEFCT1ItaisKFHN1Z2dlc3QubGcyMTJvZnFoanl6EhNaZXZpIFRob21hcyAtTEFCT1ItaisKFHN1Z2dlc3QudDdjZno0NnlncWh3EhNaZXZpIFRob21hcyAtTEFCT1ItaisKFHN1Z2dlc3QudzlpczluOGhhYTg3EhNaZXZpIFRob21hcyAtTEFCT1ItaisKFHN1Z2dlc3QuNXRkdXdpYWdwaDh4EhNaZXZpIFRob21hcyAtTEFCT1ItaisKFHN1Z2dlc3QuZXZ5aWd3bGxrZW8zEhNaZXZpIFRob21hcyAtTEFCT1ItaisKFHN1Z2dlc3QuN3JxdTQ4OWUwdDByEhNaZXZpIFRob21hcyAtTEFCT1ItaisKFHN1Z2dlc3QuZHJzMG16MnlwdjVvEhNaZXZpIFRob21hcyAtTEFCT1ItaisKFHN1Z2dlc3QucWw1NTZkbXpyc3pkEhNaZXZpIFRob21hcyAtTEFCT1ItaisKFHN1Z2dlc3QuajB0N3pndXJscmE5EhNaZXZpIFRob21hcyAtTEFCT1ItaisKFHN1Z2dlc3QubDAzcW14MnBpam4yEhNaZXZpIFRob21hcyAtTEFCT1ItaisKFHN1Z2dlc3QuZTVyazJodWd1a3c0EhNaZXZpIFRob21hcyAtTEFCT1ItaioKE3N1Z2dlc3QubHM0eXR5cjY5MDMSE1pldmkgVGhvbWFzIC1MQUJPUi1qKwoUc3VnZ2VzdC5uaWtlYmpmNmEwNXQSE1pldmkgVGhvbWFzIC1MQUJPUi1qKwoUc3VnZ2VzdC4xbzV3bGI4NWRxNncSE1pldmkgVGhvbWFzIC1MQUJPUi1qKwoUc3VnZ2VzdC5pcHNyN2J0MmJnM2cSE1pldmkgVGhvbWFzIC1MQUJPUi1qKwoUc3VnZ2VzdC5oeWpjcTJyZDZvYTASE1pldmkgVGhvbWFzIC1MQUJPUi1qKwoUc3VnZ2VzdC40NXZqZTJlcWVwdXYSE1pldmkgVGhvbWFzIC1MQUJPUi1qKwoUc3VnZ2VzdC5tcm56eHNtbzN0eDUSE1pldmkgVGhvbWFzIC1MQUJPUi1qKwoUc3VnZ2VzdC45dGY1OTU2Z2FkemMSE1pldmkgVGhvbWFzIC1MQUJPUi1qKwoUc3VnZ2VzdC5hamg3MGNsaXBnbzESE1pldmkgVGhvbWFzIC1MQUJPUi1qKgoTc3VnZ2VzdC4xZDdpamNkNGhtMhITWmV2aSBUaG9tYXMgLUxBQk9SLWorChRzdWdnZXN0LnRsNHFhNjlxbjd3dhITWmV2aSBUaG9tYXMgLUxBQk9SLWorChRzdWdnZXN0LnZ3N3puNTE0dHA5dBITWmV2aSBUaG9tYXMgLUxBQk9SLWorChRzdWdnZXN0LmxjcTJvYmdnNXBvNhITWmV2aSBUaG9tYXMgLUxBQk9SLWorChRzdWdnZXN0LnNoNjJkYnlvcG85eRITWmV2aSBUaG9tYXMgLUxBQk9SLWorChRzdWdnZXN0LjVjMnozcnBzNmo3dhITWmV2aSBUaG9tYXMgLUxBQk9SLWorChRzdWdnZXN0LnV1bmNwd3JoN28xNRITWmV2aSBUaG9tYXMgLUxBQk9SLWorChRzdWdnZXN0LjZ1czZvZm92ZjEzbxITWmV2aSBUaG9tYXMgLUxBQk9SLWorChRzdWdnZXN0Lnl6Y204cGVlNTZhbRITWmV2aSBUaG9tYXMgLUxBQk9SLWorChRzdWdnZXN0Lmk2dzZoemExYTd1bBITWmV2aSBUaG9tYXMgLUxBQk9SLWorChRzdWdnZXN0LnQzMHdnd3g3NG9yMRITWmV2aSBUaG9tYXMgLUxBQk9SLWorChRzdWdnZXN0Lmt4OG5uem9maWY0dhITWmV2aSBUaG9tYXMgLUxBQk9SLWorChRzdWdnZXN0LmQzYnZneWFzZG9qZhITWmV2aSBUaG9tYXMgLUxBQk9SLWorChRzdWdnZXN0LnhpcXJkODdndjdmZxITWmV2aSBUaG9tYXMgLUxBQk9SLWorChRzdWdnZXN0LnF4ZGtrM3RrOHFuNBITWmV2aSBUaG9tYXMgLUxBQk9SLWorChRzdWdnZXN0LnZpNTBpbTk3cTJpdBITWmV2aSBUaG9tYXMgLUxBQk9SLWorChRzdWdnZXN0LjM5MnBtaDZvYnJldhITWmV2aSBUaG9tYXMgLUxBQk9SLWorChRzdWdnZXN0LmtndjJpYnFmYjk2YRITWmV2aSBUaG9tYXMgLUxBQk9SLWorChRzdWdnZXN0LnMxOGNodTlxemdmZhITWmV2aSBUaG9tYXMgLUxBQk9SLWorChRzdWdnZXN0LnE4YXJkaGdkMXFoZRITWmV2aSBUaG9tYXMgLUxBQk9SLWorChRzdWdnZXN0LmF6MzBsY2Rla3EydBITWmV2aSBUaG9tYXMgLUxBQk9SLWorChRzdWdnZXN0Lnd4MGlianBkanVkNxITWmV2aSBUaG9tYXMgLUxBQk9SLWorChRzdWdnZXN0LjY2ZTZkZWltenViYxITWmV2aSBUaG9tYXMgLUxBQk9SLWorChRzdWdnZXN0LjhpNmR5bXo1NTM5ZhITWmV2aSBUaG9tYXMgLUxBQk9SLWorChRzdWdnZXN0LnA5MW9ybHRsOWM0dxITWmV2aSBUaG9tYXMgLUxBQk9SLWorChRzdWdnZXN0LnJpZ3lnZmVwMDdvMBITWmV2aSBUaG9tYXMgLUxBQk9SLWoqChNzdWdnZXN0LjVzZGgydmVuc28xEhNaZXZpIFRob21hcyAtTEFCT1ItaisKFHN1Z2dlc3QucXBuOXZnNXRuZXhoEhNaZXZpIFRob21hcyAtTEFCT1ItaisKFHN1Z2dlc3QubGdnNWxrcGd0azF5EhNaZXZpIFRob21hcyAtTEFCT1ItaioKE3N1Z2dlc3QuYmV5NWhvM2R4MGESE1pldmkgVGhvbWFzIC1MQUJPUi1qKwoUc3VnZ2VzdC5xemc2ZWF1MjlrbTQSE1pldmkgVGhvbWFzIC1MQUJPUi1qKwoUc3VnZ2VzdC5xMmU0aTFqem1xZzUSE1pldmkgVGhvbWFzIC1MQUJPUi1qKwoUc3VnZ2VzdC5zenJuMWxwNGx2amkSE1pldmkgVGhvbWFzIC1MQUJPUi1qKgoTc3VnZ2VzdC5ybDlrMHhpdTBnNxITWmV2aSBUaG9tYXMgLUxBQk9SLWorChRzdWdnZXN0LnFidm4wNGpxbWtjMRITWmV2aSBUaG9tYXMgLUxBQk9SLXIhMXByQkg3M3VFVFBMR2VDcUoxZkJDekRvcVNUa0cyU1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2</cp:revision>
  <dcterms:created xsi:type="dcterms:W3CDTF">2023-12-18T16:41:00Z</dcterms:created>
  <dcterms:modified xsi:type="dcterms:W3CDTF">2023-12-18T16:41:00Z</dcterms:modified>
</cp:coreProperties>
</file>