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172CD209" w14:textId="7BF99877" w:rsidR="00033686" w:rsidRPr="00E35A6D" w:rsidRDefault="00FA0577" w:rsidP="00033686">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October 5</w:t>
      </w:r>
      <w:r w:rsidR="00803362" w:rsidRPr="00E35A6D">
        <w:rPr>
          <w:rFonts w:asciiTheme="minorHAnsi" w:eastAsia="Calibri" w:hAnsiTheme="minorHAnsi" w:cstheme="minorHAnsi"/>
          <w:b/>
          <w:sz w:val="22"/>
          <w:szCs w:val="22"/>
        </w:rPr>
        <w:t>, 2021</w:t>
      </w:r>
    </w:p>
    <w:p w14:paraId="4A8B78B9" w14:textId="363E6EE2" w:rsidR="00BC19D8" w:rsidRPr="005C4E26" w:rsidRDefault="005C4E26" w:rsidP="00033686">
      <w:pPr>
        <w:rPr>
          <w:rFonts w:asciiTheme="minorHAnsi" w:eastAsia="Calibri" w:hAnsiTheme="minorHAnsi" w:cstheme="minorHAnsi"/>
          <w:b/>
          <w:color w:val="FF0000"/>
          <w:sz w:val="22"/>
          <w:szCs w:val="22"/>
        </w:rPr>
      </w:pP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1214A7A4" w14:textId="403AFBB5" w:rsidR="006B07C4" w:rsidRPr="00E35A6D" w:rsidRDefault="00033686" w:rsidP="00117DCA">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6367E7" w:rsidRPr="00E35A6D">
        <w:rPr>
          <w:rFonts w:asciiTheme="minorHAnsi" w:eastAsia="Calibri" w:hAnsiTheme="minorHAnsi" w:cstheme="minorHAnsi"/>
          <w:sz w:val="22"/>
          <w:szCs w:val="22"/>
        </w:rPr>
        <w:t>Barrett E. Young</w:t>
      </w:r>
    </w:p>
    <w:p w14:paraId="56BF4297" w14:textId="2363B2F8" w:rsidR="000B00F5" w:rsidRDefault="006367E7" w:rsidP="00CF5144">
      <w:pPr>
        <w:ind w:left="1872"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4C5EED" w:rsidRPr="00E35A6D">
        <w:rPr>
          <w:rFonts w:asciiTheme="minorHAnsi" w:eastAsia="Calibri" w:hAnsiTheme="minorHAnsi" w:cstheme="minorHAnsi"/>
          <w:sz w:val="22"/>
          <w:szCs w:val="22"/>
        </w:rPr>
        <w:t>Dr. Jan L. Williams</w:t>
      </w:r>
    </w:p>
    <w:p w14:paraId="42D594FB" w14:textId="5E114516" w:rsidR="004C5EED" w:rsidRPr="00E35A6D" w:rsidRDefault="004C5EED" w:rsidP="00CF5144">
      <w:pPr>
        <w:ind w:left="1872" w:firstLine="720"/>
        <w:rPr>
          <w:rFonts w:asciiTheme="minorHAnsi" w:eastAsia="Calibri" w:hAnsiTheme="minorHAnsi" w:cstheme="minorHAnsi"/>
          <w:sz w:val="22"/>
          <w:szCs w:val="22"/>
        </w:rPr>
      </w:pPr>
      <w:r>
        <w:rPr>
          <w:rFonts w:asciiTheme="minorHAnsi" w:eastAsia="Calibri" w:hAnsiTheme="minorHAnsi" w:cstheme="minorHAnsi"/>
          <w:sz w:val="22"/>
          <w:szCs w:val="22"/>
        </w:rPr>
        <w:t xml:space="preserve">      Tamara </w:t>
      </w:r>
      <w:proofErr w:type="spellStart"/>
      <w:r>
        <w:rPr>
          <w:rFonts w:asciiTheme="minorHAnsi" w:eastAsia="Calibri" w:hAnsiTheme="minorHAnsi" w:cstheme="minorHAnsi"/>
          <w:sz w:val="22"/>
          <w:szCs w:val="22"/>
        </w:rPr>
        <w:t>Bensky</w:t>
      </w:r>
      <w:proofErr w:type="spellEnd"/>
    </w:p>
    <w:p w14:paraId="3FE791A4" w14:textId="11261639"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Joe </w:t>
      </w:r>
      <w:proofErr w:type="spellStart"/>
      <w:r w:rsidRPr="00E35A6D">
        <w:rPr>
          <w:rFonts w:asciiTheme="minorHAnsi" w:eastAsia="Calibri" w:hAnsiTheme="minorHAnsi" w:cstheme="minorHAnsi"/>
          <w:sz w:val="22"/>
          <w:szCs w:val="22"/>
        </w:rPr>
        <w:t>Petito</w:t>
      </w:r>
      <w:proofErr w:type="spellEnd"/>
    </w:p>
    <w:p w14:paraId="6ADDFECD" w14:textId="518A11E6"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p>
    <w:p w14:paraId="3F459C02" w14:textId="43AFBA6D" w:rsidR="00262B6D" w:rsidRPr="00E35A6D" w:rsidRDefault="00141CA1" w:rsidP="00141CA1">
      <w:pPr>
        <w:ind w:left="2160"/>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p>
    <w:p w14:paraId="6C78785A" w14:textId="2C2269E7" w:rsidR="001D7B96" w:rsidRPr="00E35A6D" w:rsidRDefault="00ED37E6" w:rsidP="00D23983">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478FB333"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r w:rsidR="00FA0577" w:rsidRPr="00E35A6D">
        <w:rPr>
          <w:rFonts w:asciiTheme="minorHAnsi" w:eastAsia="Calibri" w:hAnsiTheme="minorHAnsi" w:cstheme="minorHAnsi"/>
          <w:sz w:val="22"/>
          <w:szCs w:val="22"/>
        </w:rPr>
        <w:t>Brian Dunne</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54A9BDEB" w14:textId="416AE660" w:rsidR="00CE2486" w:rsidRDefault="00033686" w:rsidP="00554925">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141CA1">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141CA1">
        <w:rPr>
          <w:rFonts w:asciiTheme="minorHAnsi" w:eastAsia="Calibri" w:hAnsiTheme="minorHAnsi" w:cstheme="minorHAnsi"/>
          <w:sz w:val="22"/>
          <w:szCs w:val="22"/>
        </w:rPr>
        <w:t xml:space="preserve"> </w:t>
      </w:r>
      <w:proofErr w:type="spellStart"/>
      <w:r w:rsidR="00CE2486">
        <w:rPr>
          <w:rFonts w:asciiTheme="minorHAnsi" w:eastAsia="Calibri" w:hAnsiTheme="minorHAnsi" w:cstheme="minorHAnsi"/>
          <w:sz w:val="22"/>
          <w:szCs w:val="22"/>
        </w:rPr>
        <w:t>Kausar</w:t>
      </w:r>
      <w:proofErr w:type="spellEnd"/>
      <w:r w:rsidR="00CE2486">
        <w:rPr>
          <w:rFonts w:asciiTheme="minorHAnsi" w:eastAsia="Calibri" w:hAnsiTheme="minorHAnsi" w:cstheme="minorHAnsi"/>
          <w:sz w:val="22"/>
          <w:szCs w:val="22"/>
        </w:rPr>
        <w:t xml:space="preserve"> Syed, Deputy Commissioner</w:t>
      </w:r>
    </w:p>
    <w:p w14:paraId="4E35AAF3" w14:textId="3D14D1D5" w:rsidR="00033686" w:rsidRPr="00E35A6D"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0D1F7E" w:rsidRPr="00E35A6D">
        <w:rPr>
          <w:rFonts w:asciiTheme="minorHAnsi" w:eastAsia="Calibri" w:hAnsiTheme="minorHAnsi" w:cstheme="minorHAnsi"/>
          <w:sz w:val="22"/>
          <w:szCs w:val="22"/>
        </w:rPr>
        <w:t>Matthew Lawrence</w:t>
      </w:r>
      <w:r w:rsidR="00033686" w:rsidRPr="00E35A6D">
        <w:rPr>
          <w:rFonts w:asciiTheme="minorHAnsi" w:eastAsia="Calibri" w:hAnsiTheme="minorHAnsi" w:cstheme="minorHAnsi"/>
          <w:sz w:val="22"/>
          <w:szCs w:val="22"/>
        </w:rPr>
        <w:t xml:space="preserve">, Legal Counsel </w:t>
      </w:r>
    </w:p>
    <w:p w14:paraId="0C223875" w14:textId="5DA9428C" w:rsidR="00FA0577"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3B1A72">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Christopher Dorsey, Assistant Executive Director</w:t>
      </w:r>
    </w:p>
    <w:p w14:paraId="3FFA34CE" w14:textId="315B06D7" w:rsidR="00D00F0D" w:rsidRPr="00E35A6D" w:rsidRDefault="00D00F0D" w:rsidP="00FA0577">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Linda L. Rhew, Administrative Officer</w:t>
      </w:r>
    </w:p>
    <w:p w14:paraId="3A4B5D86" w14:textId="5690276D" w:rsidR="00033686" w:rsidRPr="00E35A6D" w:rsidRDefault="002D462C"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b/>
      </w:r>
    </w:p>
    <w:p w14:paraId="5079AA8A" w14:textId="5835B849" w:rsidR="00227D3E" w:rsidRPr="00E35A6D" w:rsidRDefault="00033686" w:rsidP="00262B6D">
      <w:pPr>
        <w:ind w:left="2880" w:hanging="2880"/>
        <w:rPr>
          <w:rFonts w:asciiTheme="minorHAnsi" w:eastAsia="Calibri" w:hAnsiTheme="minorHAnsi" w:cstheme="minorHAnsi"/>
          <w:sz w:val="22"/>
          <w:szCs w:val="22"/>
        </w:rPr>
      </w:pPr>
      <w:r w:rsidRPr="00E35A6D">
        <w:rPr>
          <w:rFonts w:asciiTheme="minorHAnsi" w:eastAsia="Calibri" w:hAnsiTheme="minorHAnsi" w:cstheme="minorHAnsi"/>
          <w:b/>
          <w:sz w:val="22"/>
          <w:szCs w:val="22"/>
        </w:rPr>
        <w:t>OTHERS PRESENT:</w:t>
      </w:r>
      <w:r w:rsidRPr="00E35A6D">
        <w:rPr>
          <w:rFonts w:asciiTheme="minorHAnsi" w:eastAsia="Calibri" w:hAnsiTheme="minorHAnsi" w:cstheme="minorHAnsi"/>
          <w:sz w:val="22"/>
          <w:szCs w:val="22"/>
        </w:rPr>
        <w:tab/>
      </w:r>
      <w:r w:rsidR="00227D3E" w:rsidRPr="00E35A6D">
        <w:rPr>
          <w:rFonts w:asciiTheme="minorHAnsi" w:eastAsia="Calibri" w:hAnsiTheme="minorHAnsi" w:cstheme="minorHAnsi"/>
          <w:sz w:val="22"/>
          <w:szCs w:val="22"/>
        </w:rPr>
        <w:t>Mary Beth Halpern, MACPA</w:t>
      </w:r>
    </w:p>
    <w:p w14:paraId="4DABBDBB" w14:textId="22AB8BA4" w:rsidR="00301A96" w:rsidRDefault="00CF5144" w:rsidP="008A2044">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00A2322C" w:rsidRPr="00E35A6D">
        <w:rPr>
          <w:rFonts w:asciiTheme="minorHAnsi" w:eastAsia="Calibri" w:hAnsiTheme="minorHAnsi" w:cstheme="minorHAnsi"/>
          <w:sz w:val="22"/>
          <w:szCs w:val="22"/>
        </w:rPr>
        <w:t xml:space="preserve">Bill </w:t>
      </w:r>
      <w:proofErr w:type="spellStart"/>
      <w:r w:rsidR="00A2322C" w:rsidRPr="00E35A6D">
        <w:rPr>
          <w:rFonts w:asciiTheme="minorHAnsi" w:eastAsia="Calibri" w:hAnsiTheme="minorHAnsi" w:cstheme="minorHAnsi"/>
          <w:sz w:val="22"/>
          <w:szCs w:val="22"/>
        </w:rPr>
        <w:t>Feehley</w:t>
      </w:r>
      <w:proofErr w:type="spellEnd"/>
      <w:r w:rsidR="00A2322C" w:rsidRPr="00E35A6D">
        <w:rPr>
          <w:rFonts w:asciiTheme="minorHAnsi" w:eastAsia="Calibri" w:hAnsiTheme="minorHAnsi" w:cstheme="minorHAnsi"/>
          <w:sz w:val="22"/>
          <w:szCs w:val="22"/>
        </w:rPr>
        <w:t>, MSATP</w:t>
      </w:r>
    </w:p>
    <w:p w14:paraId="2A18D6D7" w14:textId="62C2B3DD" w:rsidR="00AA7036" w:rsidRDefault="00AA7036" w:rsidP="008A2044">
      <w:pPr>
        <w:ind w:left="2880" w:hanging="2880"/>
        <w:rPr>
          <w:rFonts w:asciiTheme="minorHAnsi" w:eastAsia="Calibri" w:hAnsiTheme="minorHAnsi" w:cstheme="minorHAnsi"/>
          <w:sz w:val="22"/>
          <w:szCs w:val="22"/>
        </w:rPr>
      </w:pPr>
      <w:r>
        <w:rPr>
          <w:rFonts w:asciiTheme="minorHAnsi" w:eastAsia="Calibri" w:hAnsiTheme="minorHAnsi" w:cstheme="minorHAnsi"/>
          <w:sz w:val="22"/>
          <w:szCs w:val="22"/>
        </w:rPr>
        <w:tab/>
      </w:r>
    </w:p>
    <w:p w14:paraId="0D3D2D70" w14:textId="77777777" w:rsidR="00141CA1" w:rsidRPr="00E35A6D" w:rsidRDefault="00141CA1" w:rsidP="008A2044">
      <w:pPr>
        <w:ind w:left="2880" w:hanging="2880"/>
        <w:rPr>
          <w:rFonts w:asciiTheme="minorHAnsi" w:eastAsia="Calibri" w:hAnsiTheme="minorHAnsi" w:cstheme="minorHAnsi"/>
          <w:sz w:val="22"/>
          <w:szCs w:val="22"/>
        </w:rPr>
      </w:pPr>
    </w:p>
    <w:p w14:paraId="4BE307BC" w14:textId="77777777" w:rsidR="008E33BE" w:rsidRPr="00E35A6D" w:rsidRDefault="008E33BE" w:rsidP="00BA605C">
      <w:pPr>
        <w:ind w:left="2880" w:hanging="2880"/>
        <w:rPr>
          <w:rFonts w:asciiTheme="minorHAnsi" w:eastAsia="Calibri" w:hAnsiTheme="minorHAnsi" w:cstheme="minorHAnsi"/>
          <w:sz w:val="22"/>
          <w:szCs w:val="22"/>
        </w:rPr>
      </w:pPr>
    </w:p>
    <w:p w14:paraId="5142B6A7" w14:textId="2994C8AB" w:rsidR="009F4AD9" w:rsidRPr="00E35A6D" w:rsidRDefault="00926822" w:rsidP="00BA605C">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p>
    <w:p w14:paraId="36D99887" w14:textId="48AA8F88"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 </w:t>
      </w:r>
      <w:r w:rsidR="00FA0577">
        <w:rPr>
          <w:rFonts w:asciiTheme="minorHAnsi" w:eastAsia="Calibri" w:hAnsiTheme="minorHAnsi" w:cstheme="minorHAnsi"/>
          <w:sz w:val="22"/>
          <w:szCs w:val="22"/>
        </w:rPr>
        <w:t>October 5</w:t>
      </w:r>
      <w:r w:rsidR="00262B6D" w:rsidRPr="00E35A6D">
        <w:rPr>
          <w:rFonts w:asciiTheme="minorHAnsi" w:eastAsia="Calibri" w:hAnsiTheme="minorHAnsi" w:cstheme="minorHAnsi"/>
          <w:sz w:val="22"/>
          <w:szCs w:val="22"/>
        </w:rPr>
        <w:t>,</w:t>
      </w:r>
      <w:r w:rsidR="00697C2E" w:rsidRPr="00E35A6D">
        <w:rPr>
          <w:rFonts w:asciiTheme="minorHAnsi" w:eastAsia="Calibri" w:hAnsiTheme="minorHAnsi" w:cstheme="minorHAnsi"/>
          <w:sz w:val="22"/>
          <w:szCs w:val="22"/>
        </w:rPr>
        <w:t xml:space="preserve"> 2021</w:t>
      </w:r>
      <w:r w:rsidR="00033686" w:rsidRPr="00E35A6D">
        <w:rPr>
          <w:rFonts w:asciiTheme="minorHAnsi" w:eastAsia="Calibri" w:hAnsiTheme="minorHAnsi" w:cstheme="minorHAnsi"/>
          <w:sz w:val="22"/>
          <w:szCs w:val="22"/>
        </w:rPr>
        <w:t>, meeting of the Maryland Board of Public Accoun</w:t>
      </w:r>
      <w:r w:rsidR="005F79FA" w:rsidRPr="00E35A6D">
        <w:rPr>
          <w:rFonts w:asciiTheme="minorHAnsi" w:eastAsia="Calibri" w:hAnsiTheme="minorHAnsi" w:cstheme="minorHAnsi"/>
          <w:sz w:val="22"/>
          <w:szCs w:val="22"/>
        </w:rPr>
        <w:t>tancy was called to order at 9:</w:t>
      </w:r>
      <w:r w:rsidR="00554925">
        <w:rPr>
          <w:rFonts w:asciiTheme="minorHAnsi" w:eastAsia="Calibri" w:hAnsiTheme="minorHAnsi" w:cstheme="minorHAnsi"/>
          <w:sz w:val="22"/>
          <w:szCs w:val="22"/>
        </w:rPr>
        <w:t>0</w:t>
      </w:r>
      <w:r w:rsidR="003B1A72">
        <w:rPr>
          <w:rFonts w:asciiTheme="minorHAnsi" w:eastAsia="Calibri" w:hAnsiTheme="minorHAnsi" w:cstheme="minorHAnsi"/>
          <w:sz w:val="22"/>
          <w:szCs w:val="22"/>
        </w:rPr>
        <w:t>0</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5A5A11B2" w:rsidR="0086569B" w:rsidRDefault="0086569B" w:rsidP="0086569B">
      <w:pPr>
        <w:rPr>
          <w:rFonts w:asciiTheme="minorHAnsi" w:eastAsia="Calibri" w:hAnsiTheme="minorHAnsi" w:cstheme="minorHAnsi"/>
          <w:bCs/>
          <w:sz w:val="22"/>
          <w:szCs w:val="22"/>
        </w:rPr>
      </w:pPr>
    </w:p>
    <w:p w14:paraId="63C4993C" w14:textId="77777777" w:rsidR="003236CC" w:rsidRDefault="004C5EED" w:rsidP="0086569B">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Chairman Marshall welcomed the Board’s newest Industry member, Tamara </w:t>
      </w:r>
      <w:proofErr w:type="spellStart"/>
      <w:r>
        <w:rPr>
          <w:rFonts w:asciiTheme="minorHAnsi" w:eastAsia="Calibri" w:hAnsiTheme="minorHAnsi" w:cstheme="minorHAnsi"/>
          <w:bCs/>
          <w:sz w:val="22"/>
          <w:szCs w:val="22"/>
        </w:rPr>
        <w:t>Bensky</w:t>
      </w:r>
      <w:proofErr w:type="spellEnd"/>
      <w:r>
        <w:rPr>
          <w:rFonts w:asciiTheme="minorHAnsi" w:eastAsia="Calibri" w:hAnsiTheme="minorHAnsi" w:cstheme="minorHAnsi"/>
          <w:bCs/>
          <w:sz w:val="22"/>
          <w:szCs w:val="22"/>
        </w:rPr>
        <w:t xml:space="preserve"> to the Board</w:t>
      </w:r>
      <w:r w:rsidR="00684B7A">
        <w:rPr>
          <w:rFonts w:asciiTheme="minorHAnsi" w:eastAsia="Calibri" w:hAnsiTheme="minorHAnsi" w:cstheme="minorHAnsi"/>
          <w:bCs/>
          <w:sz w:val="22"/>
          <w:szCs w:val="22"/>
        </w:rPr>
        <w:t>. Chair</w:t>
      </w:r>
      <w:r w:rsidR="00D27668">
        <w:rPr>
          <w:rFonts w:asciiTheme="minorHAnsi" w:eastAsia="Calibri" w:hAnsiTheme="minorHAnsi" w:cstheme="minorHAnsi"/>
          <w:bCs/>
          <w:sz w:val="22"/>
          <w:szCs w:val="22"/>
        </w:rPr>
        <w:t>m</w:t>
      </w:r>
      <w:r w:rsidR="00684B7A">
        <w:rPr>
          <w:rFonts w:asciiTheme="minorHAnsi" w:eastAsia="Calibri" w:hAnsiTheme="minorHAnsi" w:cstheme="minorHAnsi"/>
          <w:bCs/>
          <w:sz w:val="22"/>
          <w:szCs w:val="22"/>
        </w:rPr>
        <w:t>an Marshal</w:t>
      </w:r>
      <w:r w:rsidR="00D27668">
        <w:rPr>
          <w:rFonts w:asciiTheme="minorHAnsi" w:eastAsia="Calibri" w:hAnsiTheme="minorHAnsi" w:cstheme="minorHAnsi"/>
          <w:bCs/>
          <w:sz w:val="22"/>
          <w:szCs w:val="22"/>
        </w:rPr>
        <w:t>l i</w:t>
      </w:r>
      <w:r>
        <w:rPr>
          <w:rFonts w:asciiTheme="minorHAnsi" w:eastAsia="Calibri" w:hAnsiTheme="minorHAnsi" w:cstheme="minorHAnsi"/>
          <w:bCs/>
          <w:sz w:val="22"/>
          <w:szCs w:val="22"/>
        </w:rPr>
        <w:t>ntroduced Board member</w:t>
      </w:r>
      <w:r w:rsidR="00684B7A">
        <w:rPr>
          <w:rFonts w:asciiTheme="minorHAnsi" w:eastAsia="Calibri" w:hAnsiTheme="minorHAnsi" w:cstheme="minorHAnsi"/>
          <w:bCs/>
          <w:sz w:val="22"/>
          <w:szCs w:val="22"/>
        </w:rPr>
        <w:t>s</w:t>
      </w:r>
      <w:r>
        <w:rPr>
          <w:rFonts w:asciiTheme="minorHAnsi" w:eastAsia="Calibri" w:hAnsiTheme="minorHAnsi" w:cstheme="minorHAnsi"/>
          <w:bCs/>
          <w:sz w:val="22"/>
          <w:szCs w:val="22"/>
        </w:rPr>
        <w:t xml:space="preserve"> and staff. </w:t>
      </w:r>
    </w:p>
    <w:p w14:paraId="5468D731" w14:textId="77777777" w:rsidR="003236CC" w:rsidRDefault="003236CC" w:rsidP="0086569B">
      <w:pPr>
        <w:rPr>
          <w:rFonts w:asciiTheme="minorHAnsi" w:eastAsia="Calibri" w:hAnsiTheme="minorHAnsi" w:cstheme="minorHAnsi"/>
          <w:bCs/>
          <w:sz w:val="22"/>
          <w:szCs w:val="22"/>
        </w:rPr>
      </w:pPr>
    </w:p>
    <w:p w14:paraId="08C12AC0" w14:textId="3E85F1EC" w:rsidR="003236CC" w:rsidRDefault="003236CC" w:rsidP="003236CC">
      <w:pPr>
        <w:ind w:right="-108"/>
        <w:rPr>
          <w:rFonts w:asciiTheme="minorHAnsi" w:eastAsia="Calibri" w:hAnsiTheme="minorHAnsi" w:cstheme="minorHAnsi"/>
          <w:bCs/>
          <w:sz w:val="22"/>
          <w:szCs w:val="22"/>
        </w:rPr>
      </w:pPr>
      <w:r>
        <w:rPr>
          <w:rFonts w:ascii="Calibri" w:hAnsi="Calibri" w:cs="Calibri"/>
          <w:color w:val="222222"/>
          <w:sz w:val="22"/>
          <w:szCs w:val="22"/>
          <w:shd w:val="clear" w:color="auto" w:fill="FFFFFF"/>
        </w:rPr>
        <w:t xml:space="preserve">Ms. </w:t>
      </w:r>
      <w:proofErr w:type="spellStart"/>
      <w:r>
        <w:rPr>
          <w:rFonts w:ascii="Calibri" w:hAnsi="Calibri" w:cs="Calibri"/>
          <w:color w:val="222222"/>
          <w:sz w:val="22"/>
          <w:szCs w:val="22"/>
          <w:shd w:val="clear" w:color="auto" w:fill="FFFFFF"/>
        </w:rPr>
        <w:t>Bensky</w:t>
      </w:r>
      <w:proofErr w:type="spellEnd"/>
      <w:r>
        <w:rPr>
          <w:rFonts w:ascii="Calibri" w:hAnsi="Calibri" w:cs="Calibri"/>
          <w:color w:val="222222"/>
          <w:sz w:val="22"/>
          <w:szCs w:val="22"/>
          <w:shd w:val="clear" w:color="auto" w:fill="FFFFFF"/>
        </w:rPr>
        <w:t xml:space="preserve"> told the Board members, </w:t>
      </w:r>
      <w:r w:rsidR="005418F2">
        <w:rPr>
          <w:rFonts w:ascii="Calibri" w:hAnsi="Calibri" w:cs="Calibri"/>
          <w:color w:val="222222"/>
          <w:sz w:val="22"/>
          <w:szCs w:val="22"/>
          <w:shd w:val="clear" w:color="auto" w:fill="FFFFFF"/>
        </w:rPr>
        <w:t>staff,</w:t>
      </w:r>
      <w:r>
        <w:rPr>
          <w:rFonts w:ascii="Calibri" w:hAnsi="Calibri" w:cs="Calibri"/>
          <w:color w:val="222222"/>
          <w:sz w:val="22"/>
          <w:szCs w:val="22"/>
          <w:shd w:val="clear" w:color="auto" w:fill="FFFFFF"/>
        </w:rPr>
        <w:t xml:space="preserve"> and guests about herself. She is a partner with Myers and Stauffer LC. The Baltimore office opened in 2005. Her career has been based on serving governmental health care clients, working with Medicare and Medicaid programs across the country on a state and federal level.  She works on ways to, and how to pay for healthcare.  She is a past chair of MACPA.  Ms. </w:t>
      </w:r>
      <w:proofErr w:type="spellStart"/>
      <w:r>
        <w:rPr>
          <w:rFonts w:ascii="Calibri" w:hAnsi="Calibri" w:cs="Calibri"/>
          <w:color w:val="222222"/>
          <w:sz w:val="22"/>
          <w:szCs w:val="22"/>
          <w:shd w:val="clear" w:color="auto" w:fill="FFFFFF"/>
        </w:rPr>
        <w:t>Bensky</w:t>
      </w:r>
      <w:proofErr w:type="spellEnd"/>
      <w:r>
        <w:rPr>
          <w:rFonts w:ascii="Calibri" w:hAnsi="Calibri" w:cs="Calibri"/>
          <w:color w:val="222222"/>
          <w:sz w:val="22"/>
          <w:szCs w:val="22"/>
          <w:shd w:val="clear" w:color="auto" w:fill="FFFFFF"/>
        </w:rPr>
        <w:t xml:space="preserve"> has served on many MACPA committees, most recently being chair of the audit committee. She has also been involved in many AICPA committees such the AICPA Education Foundation and PCPS. Ms. </w:t>
      </w:r>
      <w:proofErr w:type="spellStart"/>
      <w:r>
        <w:rPr>
          <w:rFonts w:ascii="Calibri" w:hAnsi="Calibri" w:cs="Calibri"/>
          <w:color w:val="222222"/>
          <w:sz w:val="22"/>
          <w:szCs w:val="22"/>
          <w:shd w:val="clear" w:color="auto" w:fill="FFFFFF"/>
        </w:rPr>
        <w:t>Bensky</w:t>
      </w:r>
      <w:proofErr w:type="spellEnd"/>
      <w:r>
        <w:rPr>
          <w:rFonts w:ascii="Calibri" w:hAnsi="Calibri" w:cs="Calibri"/>
          <w:color w:val="222222"/>
          <w:sz w:val="22"/>
          <w:szCs w:val="22"/>
          <w:shd w:val="clear" w:color="auto" w:fill="FFFFFF"/>
        </w:rPr>
        <w:t xml:space="preserve"> is looking forward to being a member of the Maryland State Board of Accountancy.</w:t>
      </w:r>
    </w:p>
    <w:p w14:paraId="27C7A5ED" w14:textId="77777777" w:rsidR="003236CC" w:rsidRDefault="003236CC" w:rsidP="0086569B">
      <w:pPr>
        <w:rPr>
          <w:rFonts w:asciiTheme="minorHAnsi" w:eastAsia="Calibri" w:hAnsiTheme="minorHAnsi" w:cstheme="minorHAnsi"/>
          <w:bCs/>
          <w:sz w:val="22"/>
          <w:szCs w:val="22"/>
        </w:rPr>
      </w:pPr>
    </w:p>
    <w:p w14:paraId="7BD3FBF0" w14:textId="69F0EA51"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bCs/>
          <w:sz w:val="22"/>
          <w:szCs w:val="22"/>
        </w:rPr>
        <w:t>(</w:t>
      </w:r>
      <w:r w:rsidR="008241BC" w:rsidRPr="00E35A6D">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00045835" w:rsidRPr="00E35A6D">
        <w:rPr>
          <w:rFonts w:asciiTheme="minorHAnsi" w:eastAsia="Calibri" w:hAnsiTheme="minorHAnsi" w:cstheme="minorHAnsi"/>
          <w:sz w:val="22"/>
          <w:szCs w:val="22"/>
        </w:rPr>
        <w:t xml:space="preserve"> by Mr.</w:t>
      </w:r>
      <w:r w:rsidR="00F66D0B" w:rsidRPr="00E35A6D">
        <w:rPr>
          <w:rFonts w:asciiTheme="minorHAnsi" w:eastAsia="Calibri" w:hAnsiTheme="minorHAnsi" w:cstheme="minorHAnsi"/>
          <w:sz w:val="22"/>
          <w:szCs w:val="22"/>
        </w:rPr>
        <w:t xml:space="preserve"> </w:t>
      </w:r>
      <w:r w:rsidR="003B1A72">
        <w:rPr>
          <w:rFonts w:asciiTheme="minorHAnsi" w:eastAsia="Calibri" w:hAnsiTheme="minorHAnsi" w:cstheme="minorHAnsi"/>
          <w:sz w:val="22"/>
          <w:szCs w:val="22"/>
        </w:rPr>
        <w:t>Ware</w:t>
      </w:r>
      <w:r w:rsidR="00F66D0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3B1A72">
        <w:rPr>
          <w:rFonts w:asciiTheme="minorHAnsi" w:eastAsia="Calibri" w:hAnsiTheme="minorHAnsi" w:cstheme="minorHAnsi"/>
          <w:sz w:val="22"/>
          <w:szCs w:val="22"/>
        </w:rPr>
        <w:t xml:space="preserve">Mr. </w:t>
      </w:r>
      <w:r w:rsidR="004C5EED">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the minutes of the </w:t>
      </w:r>
      <w:r w:rsidR="004C5EED">
        <w:rPr>
          <w:rFonts w:asciiTheme="minorHAnsi" w:eastAsia="Calibri" w:hAnsiTheme="minorHAnsi" w:cstheme="minorHAnsi"/>
          <w:sz w:val="22"/>
          <w:szCs w:val="22"/>
        </w:rPr>
        <w:t>September 15</w:t>
      </w:r>
      <w:r w:rsidR="003B1A72">
        <w:rPr>
          <w:rFonts w:asciiTheme="minorHAnsi" w:eastAsia="Calibri" w:hAnsiTheme="minorHAnsi" w:cstheme="minorHAnsi"/>
          <w:sz w:val="22"/>
          <w:szCs w:val="22"/>
        </w:rPr>
        <w:t>, 2021</w:t>
      </w:r>
      <w:r w:rsidR="008A2044"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meeting were unanimous</w:t>
      </w:r>
      <w:r w:rsidR="0071075B" w:rsidRPr="00E35A6D">
        <w:rPr>
          <w:rFonts w:asciiTheme="minorHAnsi" w:eastAsia="Calibri" w:hAnsiTheme="minorHAnsi" w:cstheme="minorHAnsi"/>
          <w:sz w:val="22"/>
          <w:szCs w:val="22"/>
        </w:rPr>
        <w:t xml:space="preserve">ly approved </w:t>
      </w:r>
      <w:r w:rsidR="001D7B96" w:rsidRPr="00E35A6D">
        <w:rPr>
          <w:rFonts w:asciiTheme="minorHAnsi" w:eastAsia="Calibri" w:hAnsiTheme="minorHAnsi" w:cstheme="minorHAnsi"/>
          <w:sz w:val="22"/>
          <w:szCs w:val="22"/>
        </w:rPr>
        <w:t>with</w:t>
      </w:r>
      <w:r w:rsidR="0071075B" w:rsidRPr="00E35A6D">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7AD8A051" w:rsidR="005F79FA" w:rsidRDefault="005F79FA" w:rsidP="005F79FA">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Chairman’s Report</w:t>
      </w:r>
    </w:p>
    <w:p w14:paraId="638B39A9" w14:textId="6F2FFA82" w:rsidR="00F17866" w:rsidRDefault="00F17866" w:rsidP="005F79FA">
      <w:pPr>
        <w:rPr>
          <w:rFonts w:asciiTheme="minorHAnsi" w:eastAsia="Calibri" w:hAnsiTheme="minorHAnsi" w:cstheme="minorHAnsi"/>
          <w:b/>
          <w:sz w:val="22"/>
          <w:szCs w:val="22"/>
        </w:rPr>
      </w:pPr>
    </w:p>
    <w:p w14:paraId="6A83A3E0" w14:textId="37EC267E" w:rsidR="006934B0" w:rsidRDefault="4B18B5CE" w:rsidP="006C6389">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Chairman Marshall </w:t>
      </w:r>
      <w:r w:rsidR="003E0E3D">
        <w:rPr>
          <w:rFonts w:asciiTheme="minorHAnsi" w:eastAsia="Calibri" w:hAnsiTheme="minorHAnsi" w:cstheme="minorBidi"/>
          <w:sz w:val="22"/>
          <w:szCs w:val="22"/>
        </w:rPr>
        <w:t>reminded</w:t>
      </w:r>
      <w:r w:rsidR="00C943FE">
        <w:rPr>
          <w:rFonts w:asciiTheme="minorHAnsi" w:eastAsia="Calibri" w:hAnsiTheme="minorHAnsi" w:cstheme="minorBidi"/>
          <w:sz w:val="22"/>
          <w:szCs w:val="22"/>
        </w:rPr>
        <w:t xml:space="preserve"> Board </w:t>
      </w:r>
      <w:r w:rsidR="003E0E3D">
        <w:rPr>
          <w:rFonts w:asciiTheme="minorHAnsi" w:eastAsia="Calibri" w:hAnsiTheme="minorHAnsi" w:cstheme="minorBidi"/>
          <w:sz w:val="22"/>
          <w:szCs w:val="22"/>
        </w:rPr>
        <w:t>members and staff to register for</w:t>
      </w:r>
      <w:r w:rsidR="001576CB">
        <w:rPr>
          <w:rFonts w:asciiTheme="minorHAnsi" w:eastAsia="Calibri" w:hAnsiTheme="minorHAnsi" w:cstheme="minorBidi"/>
          <w:sz w:val="22"/>
          <w:szCs w:val="22"/>
        </w:rPr>
        <w:t xml:space="preserve"> NASBA’s 114</w:t>
      </w:r>
      <w:r w:rsidR="001576CB" w:rsidRPr="001576CB">
        <w:rPr>
          <w:rFonts w:asciiTheme="minorHAnsi" w:eastAsia="Calibri" w:hAnsiTheme="minorHAnsi" w:cstheme="minorBidi"/>
          <w:sz w:val="22"/>
          <w:szCs w:val="22"/>
          <w:vertAlign w:val="superscript"/>
        </w:rPr>
        <w:t>th</w:t>
      </w:r>
      <w:r w:rsidR="001576CB">
        <w:rPr>
          <w:rFonts w:asciiTheme="minorHAnsi" w:eastAsia="Calibri" w:hAnsiTheme="minorHAnsi" w:cstheme="minorBidi"/>
          <w:sz w:val="22"/>
          <w:szCs w:val="22"/>
        </w:rPr>
        <w:t xml:space="preserve"> annual meeting</w:t>
      </w:r>
      <w:r w:rsidR="003E0E3D">
        <w:rPr>
          <w:rFonts w:asciiTheme="minorHAnsi" w:eastAsia="Calibri" w:hAnsiTheme="minorHAnsi" w:cstheme="minorBidi"/>
          <w:sz w:val="22"/>
          <w:szCs w:val="22"/>
        </w:rPr>
        <w:t xml:space="preserve"> that will be virtual beginning</w:t>
      </w:r>
      <w:r w:rsidR="00C943FE">
        <w:rPr>
          <w:rFonts w:asciiTheme="minorHAnsi" w:eastAsia="Calibri" w:hAnsiTheme="minorHAnsi" w:cstheme="minorBidi"/>
          <w:sz w:val="22"/>
          <w:szCs w:val="22"/>
        </w:rPr>
        <w:t xml:space="preserve"> </w:t>
      </w:r>
      <w:r w:rsidR="00EB4F60">
        <w:rPr>
          <w:rFonts w:asciiTheme="minorHAnsi" w:eastAsia="Calibri" w:hAnsiTheme="minorHAnsi" w:cstheme="minorBidi"/>
          <w:sz w:val="22"/>
          <w:szCs w:val="22"/>
        </w:rPr>
        <w:t>November 2</w:t>
      </w:r>
      <w:r w:rsidR="001576CB">
        <w:rPr>
          <w:rFonts w:asciiTheme="minorHAnsi" w:eastAsia="Calibri" w:hAnsiTheme="minorHAnsi" w:cstheme="minorBidi"/>
          <w:sz w:val="22"/>
          <w:szCs w:val="22"/>
        </w:rPr>
        <w:t>,</w:t>
      </w:r>
      <w:r w:rsidR="00C943FE">
        <w:rPr>
          <w:rFonts w:asciiTheme="minorHAnsi" w:eastAsia="Calibri" w:hAnsiTheme="minorHAnsi" w:cstheme="minorBidi"/>
          <w:sz w:val="22"/>
          <w:szCs w:val="22"/>
        </w:rPr>
        <w:t xml:space="preserve"> 2021 -November 3, 2021</w:t>
      </w:r>
      <w:r w:rsidR="003E0E3D">
        <w:rPr>
          <w:rFonts w:asciiTheme="minorHAnsi" w:eastAsia="Calibri" w:hAnsiTheme="minorHAnsi" w:cstheme="minorBidi"/>
          <w:sz w:val="22"/>
          <w:szCs w:val="22"/>
        </w:rPr>
        <w:t>.</w:t>
      </w:r>
      <w:r w:rsidR="00C943FE">
        <w:rPr>
          <w:rFonts w:asciiTheme="minorHAnsi" w:eastAsia="Calibri" w:hAnsiTheme="minorHAnsi" w:cstheme="minorBidi"/>
          <w:sz w:val="22"/>
          <w:szCs w:val="22"/>
        </w:rPr>
        <w:t xml:space="preserve"> </w:t>
      </w:r>
      <w:r w:rsidR="003E0E3D">
        <w:rPr>
          <w:rFonts w:asciiTheme="minorHAnsi" w:eastAsia="Calibri" w:hAnsiTheme="minorHAnsi" w:cstheme="minorBidi"/>
          <w:sz w:val="22"/>
          <w:szCs w:val="22"/>
        </w:rPr>
        <w:t xml:space="preserve">The deadline to register is October 26, 2021.  </w:t>
      </w:r>
      <w:r w:rsidR="00C943FE">
        <w:rPr>
          <w:rFonts w:asciiTheme="minorHAnsi" w:eastAsia="Calibri" w:hAnsiTheme="minorHAnsi" w:cstheme="minorBidi"/>
          <w:sz w:val="22"/>
          <w:szCs w:val="22"/>
        </w:rPr>
        <w:t xml:space="preserve"> </w:t>
      </w:r>
    </w:p>
    <w:p w14:paraId="276A85CF" w14:textId="3C9C14D7" w:rsidR="003E0E3D" w:rsidRDefault="003E0E3D" w:rsidP="006C6389">
      <w:pPr>
        <w:rPr>
          <w:rFonts w:asciiTheme="minorHAnsi" w:eastAsia="Calibri" w:hAnsiTheme="minorHAnsi" w:cstheme="minorBidi"/>
          <w:sz w:val="22"/>
          <w:szCs w:val="22"/>
        </w:rPr>
      </w:pPr>
    </w:p>
    <w:p w14:paraId="4AD85040" w14:textId="54BA82F7" w:rsidR="003E0E3D" w:rsidRPr="006934B0" w:rsidRDefault="003E0E3D" w:rsidP="006C6389">
      <w:pPr>
        <w:rPr>
          <w:rFonts w:asciiTheme="minorHAnsi" w:eastAsia="Calibri" w:hAnsiTheme="minorHAnsi" w:cstheme="minorHAnsi"/>
          <w:bCs/>
          <w:sz w:val="22"/>
          <w:szCs w:val="22"/>
        </w:rPr>
      </w:pPr>
      <w:r>
        <w:rPr>
          <w:rFonts w:asciiTheme="minorHAnsi" w:eastAsia="Calibri" w:hAnsiTheme="minorHAnsi" w:cstheme="minorBidi"/>
          <w:sz w:val="22"/>
          <w:szCs w:val="22"/>
        </w:rPr>
        <w:lastRenderedPageBreak/>
        <w:t xml:space="preserve">In addition, </w:t>
      </w:r>
      <w:proofErr w:type="spellStart"/>
      <w:r>
        <w:rPr>
          <w:rFonts w:asciiTheme="minorHAnsi" w:eastAsia="Calibri" w:hAnsiTheme="minorHAnsi" w:cstheme="minorBidi"/>
          <w:sz w:val="22"/>
          <w:szCs w:val="22"/>
        </w:rPr>
        <w:t>Cha</w:t>
      </w:r>
      <w:r w:rsidR="00AC22A1">
        <w:rPr>
          <w:rFonts w:asciiTheme="minorHAnsi" w:eastAsia="Calibri" w:hAnsiTheme="minorHAnsi" w:cstheme="minorBidi"/>
          <w:sz w:val="22"/>
          <w:szCs w:val="22"/>
        </w:rPr>
        <w:t>riman</w:t>
      </w:r>
      <w:proofErr w:type="spellEnd"/>
      <w:r w:rsidR="00AC22A1">
        <w:rPr>
          <w:rFonts w:asciiTheme="minorHAnsi" w:eastAsia="Calibri" w:hAnsiTheme="minorHAnsi" w:cstheme="minorBidi"/>
          <w:sz w:val="22"/>
          <w:szCs w:val="22"/>
        </w:rPr>
        <w:t xml:space="preserve"> Marshall shared with the Board that </w:t>
      </w:r>
      <w:r>
        <w:rPr>
          <w:rFonts w:asciiTheme="minorHAnsi" w:eastAsia="Calibri" w:hAnsiTheme="minorHAnsi" w:cstheme="minorBidi"/>
          <w:sz w:val="22"/>
          <w:szCs w:val="22"/>
        </w:rPr>
        <w:t xml:space="preserve">AICPA is looking for volunteers for the Practice Analysis. Volunteers are needed by November 15, </w:t>
      </w:r>
      <w:r w:rsidR="009443FE">
        <w:rPr>
          <w:rFonts w:asciiTheme="minorHAnsi" w:eastAsia="Calibri" w:hAnsiTheme="minorHAnsi" w:cstheme="minorBidi"/>
          <w:sz w:val="22"/>
          <w:szCs w:val="22"/>
        </w:rPr>
        <w:t>2021,</w:t>
      </w:r>
      <w:r>
        <w:rPr>
          <w:rFonts w:asciiTheme="minorHAnsi" w:eastAsia="Calibri" w:hAnsiTheme="minorHAnsi" w:cstheme="minorBidi"/>
          <w:sz w:val="22"/>
          <w:szCs w:val="22"/>
        </w:rPr>
        <w:t xml:space="preserve"> and will </w:t>
      </w:r>
      <w:r w:rsidR="00AC22A1">
        <w:rPr>
          <w:rFonts w:asciiTheme="minorHAnsi" w:eastAsia="Calibri" w:hAnsiTheme="minorHAnsi" w:cstheme="minorBidi"/>
          <w:sz w:val="22"/>
          <w:szCs w:val="22"/>
        </w:rPr>
        <w:t xml:space="preserve">be </w:t>
      </w:r>
      <w:r>
        <w:rPr>
          <w:rFonts w:asciiTheme="minorHAnsi" w:eastAsia="Calibri" w:hAnsiTheme="minorHAnsi" w:cstheme="minorBidi"/>
          <w:sz w:val="22"/>
          <w:szCs w:val="22"/>
        </w:rPr>
        <w:t xml:space="preserve">rating </w:t>
      </w:r>
      <w:r w:rsidR="00527C27">
        <w:rPr>
          <w:rFonts w:asciiTheme="minorHAnsi" w:eastAsia="Calibri" w:hAnsiTheme="minorHAnsi" w:cstheme="minorBidi"/>
          <w:sz w:val="22"/>
          <w:szCs w:val="22"/>
        </w:rPr>
        <w:t xml:space="preserve">the </w:t>
      </w:r>
      <w:r>
        <w:rPr>
          <w:rFonts w:asciiTheme="minorHAnsi" w:eastAsia="Calibri" w:hAnsiTheme="minorHAnsi" w:cstheme="minorBidi"/>
          <w:sz w:val="22"/>
          <w:szCs w:val="22"/>
        </w:rPr>
        <w:t>CPA exam content which will take approximately two (2) hours. Some supervisory experience over CPAs for the last two (2) years is required.</w:t>
      </w:r>
    </w:p>
    <w:p w14:paraId="5732BC70"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5073FC63" w14:textId="205455D7" w:rsidR="006934B0" w:rsidRPr="006934B0" w:rsidRDefault="006934B0" w:rsidP="006934B0">
      <w:pPr>
        <w:rPr>
          <w:rFonts w:asciiTheme="minorHAnsi" w:eastAsia="Calibri" w:hAnsiTheme="minorHAnsi" w:cstheme="minorHAnsi"/>
          <w:bCs/>
          <w:sz w:val="22"/>
          <w:szCs w:val="22"/>
        </w:rPr>
      </w:pPr>
      <w:bookmarkStart w:id="0" w:name="_Hlk84331198"/>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(II)</w:t>
      </w:r>
      <w:r w:rsidRPr="006934B0">
        <w:rPr>
          <w:rFonts w:asciiTheme="minorHAnsi" w:eastAsia="Calibri" w:hAnsiTheme="minorHAnsi" w:cstheme="minorHAnsi"/>
          <w:bCs/>
          <w:sz w:val="22"/>
          <w:szCs w:val="22"/>
        </w:rPr>
        <w:t xml:space="preserve"> by Mr. </w:t>
      </w:r>
      <w:proofErr w:type="spellStart"/>
      <w:r w:rsidR="003E0E3D">
        <w:rPr>
          <w:rFonts w:asciiTheme="minorHAnsi" w:eastAsia="Calibri" w:hAnsiTheme="minorHAnsi" w:cstheme="minorHAnsi"/>
          <w:bCs/>
          <w:sz w:val="22"/>
          <w:szCs w:val="22"/>
        </w:rPr>
        <w:t>Petito</w:t>
      </w:r>
      <w:proofErr w:type="spellEnd"/>
      <w:r w:rsidRPr="006934B0">
        <w:rPr>
          <w:rFonts w:asciiTheme="minorHAnsi" w:eastAsia="Calibri" w:hAnsiTheme="minorHAnsi" w:cstheme="minorHAnsi"/>
          <w:bCs/>
          <w:sz w:val="22"/>
          <w:szCs w:val="22"/>
        </w:rPr>
        <w:t xml:space="preserve"> and seconded by M</w:t>
      </w:r>
      <w:r w:rsidR="003E0E3D">
        <w:rPr>
          <w:rFonts w:asciiTheme="minorHAnsi" w:eastAsia="Calibri" w:hAnsiTheme="minorHAnsi" w:cstheme="minorHAnsi"/>
          <w:bCs/>
          <w:sz w:val="22"/>
          <w:szCs w:val="22"/>
        </w:rPr>
        <w:t>s</w:t>
      </w:r>
      <w:r w:rsidRPr="006934B0">
        <w:rPr>
          <w:rFonts w:asciiTheme="minorHAnsi" w:eastAsia="Calibri" w:hAnsiTheme="minorHAnsi" w:cstheme="minorHAnsi"/>
          <w:bCs/>
          <w:sz w:val="22"/>
          <w:szCs w:val="22"/>
        </w:rPr>
        <w:t xml:space="preserve">. </w:t>
      </w:r>
      <w:proofErr w:type="spellStart"/>
      <w:r w:rsidR="003E0E3D">
        <w:rPr>
          <w:rFonts w:asciiTheme="minorHAnsi" w:eastAsia="Calibri" w:hAnsiTheme="minorHAnsi" w:cstheme="minorHAnsi"/>
          <w:bCs/>
          <w:sz w:val="22"/>
          <w:szCs w:val="22"/>
        </w:rPr>
        <w:t>Bensky</w:t>
      </w:r>
      <w:proofErr w:type="spellEnd"/>
      <w:r w:rsidRPr="006934B0">
        <w:rPr>
          <w:rFonts w:asciiTheme="minorHAnsi" w:eastAsia="Calibri" w:hAnsiTheme="minorHAnsi" w:cstheme="minorHAnsi"/>
          <w:bCs/>
          <w:sz w:val="22"/>
          <w:szCs w:val="22"/>
        </w:rPr>
        <w:t>, the Board unanimously approved the</w:t>
      </w:r>
    </w:p>
    <w:p w14:paraId="258F9652" w14:textId="4F83A54F" w:rsidR="00F40ECA"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Chairman’s report.</w:t>
      </w:r>
    </w:p>
    <w:bookmarkEnd w:id="0"/>
    <w:p w14:paraId="0869B519" w14:textId="77777777" w:rsidR="006934B0" w:rsidRPr="00E35A6D" w:rsidRDefault="006934B0" w:rsidP="006934B0">
      <w:pPr>
        <w:rPr>
          <w:rFonts w:asciiTheme="minorHAnsi" w:eastAsia="Calibri" w:hAnsiTheme="minorHAnsi" w:cstheme="minorHAnsi"/>
          <w:sz w:val="22"/>
          <w:szCs w:val="22"/>
        </w:rPr>
      </w:pPr>
    </w:p>
    <w:p w14:paraId="3922744A" w14:textId="135C56C3" w:rsidR="008E33BE" w:rsidRPr="00E35A6D" w:rsidRDefault="5C4234B7" w:rsidP="00033686">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17CB7A7A" w14:textId="6AF9BAE7" w:rsidR="001576CB"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Acting Executive Director, Christopher Dorsey reminded the Board, there will be a swearing in ceremony hosted by MACPA on November 18, 2021, at Maryland Live Casino.</w:t>
      </w:r>
    </w:p>
    <w:p w14:paraId="09842615" w14:textId="2DB5B857" w:rsidR="003E0E3D" w:rsidRDefault="003E0E3D" w:rsidP="00745B9B">
      <w:pPr>
        <w:rPr>
          <w:rFonts w:asciiTheme="minorHAnsi" w:eastAsia="Calibri" w:hAnsiTheme="minorHAnsi" w:cstheme="minorHAnsi"/>
          <w:bCs/>
          <w:sz w:val="22"/>
          <w:szCs w:val="22"/>
        </w:rPr>
      </w:pPr>
    </w:p>
    <w:p w14:paraId="2F6DAABD" w14:textId="1B14AACF" w:rsidR="003E0E3D"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Mr. Dorsey let the Board know that as of </w:t>
      </w:r>
      <w:r w:rsidR="003E7B2B">
        <w:rPr>
          <w:rFonts w:asciiTheme="minorHAnsi" w:eastAsia="Calibri" w:hAnsiTheme="minorHAnsi" w:cstheme="minorHAnsi"/>
          <w:bCs/>
          <w:sz w:val="22"/>
          <w:szCs w:val="22"/>
        </w:rPr>
        <w:t xml:space="preserve">tomorrow, he will officially begin his new job as the Executive Director of the Maryland Board of Public Accountancy, the Individual Tax Preparer’s Board, the Forestry Board and </w:t>
      </w:r>
      <w:r w:rsidR="003E7B2B" w:rsidRPr="003E7B2B">
        <w:rPr>
          <w:rFonts w:asciiTheme="minorHAnsi" w:eastAsia="Calibri" w:hAnsiTheme="minorHAnsi" w:cstheme="minorHAnsi"/>
          <w:bCs/>
          <w:sz w:val="22"/>
          <w:szCs w:val="22"/>
        </w:rPr>
        <w:t>Secondhand Precious Metal Object Dealer &amp; Pawnbrokers</w:t>
      </w:r>
      <w:r w:rsidR="003E7B2B">
        <w:rPr>
          <w:rFonts w:asciiTheme="minorHAnsi" w:eastAsia="Calibri" w:hAnsiTheme="minorHAnsi" w:cstheme="minorHAnsi"/>
          <w:bCs/>
          <w:sz w:val="22"/>
          <w:szCs w:val="22"/>
        </w:rPr>
        <w:t xml:space="preserve"> Boards.  Mr. Dorsey has been the assistant Executive Director for the past three years, which has assisted him in his move to the Executive </w:t>
      </w:r>
      <w:r w:rsidR="00527C27">
        <w:rPr>
          <w:rFonts w:asciiTheme="minorHAnsi" w:eastAsia="Calibri" w:hAnsiTheme="minorHAnsi" w:cstheme="minorHAnsi"/>
          <w:bCs/>
          <w:sz w:val="22"/>
          <w:szCs w:val="22"/>
        </w:rPr>
        <w:t>D</w:t>
      </w:r>
      <w:r w:rsidR="003E7B2B">
        <w:rPr>
          <w:rFonts w:asciiTheme="minorHAnsi" w:eastAsia="Calibri" w:hAnsiTheme="minorHAnsi" w:cstheme="minorHAnsi"/>
          <w:bCs/>
          <w:sz w:val="22"/>
          <w:szCs w:val="22"/>
        </w:rPr>
        <w:t xml:space="preserve">irector position. Mr. Dorsey thanked, Administrative Officer, Linda Rhew, for her assistance with his transition. </w:t>
      </w:r>
      <w:r w:rsidR="009443FE">
        <w:rPr>
          <w:rFonts w:asciiTheme="minorHAnsi" w:eastAsia="Calibri" w:hAnsiTheme="minorHAnsi" w:cstheme="minorHAnsi"/>
          <w:bCs/>
          <w:sz w:val="22"/>
          <w:szCs w:val="22"/>
        </w:rPr>
        <w:t xml:space="preserve">Deputy Director </w:t>
      </w:r>
      <w:proofErr w:type="spellStart"/>
      <w:r w:rsidR="009443FE">
        <w:rPr>
          <w:rFonts w:asciiTheme="minorHAnsi" w:eastAsia="Calibri" w:hAnsiTheme="minorHAnsi" w:cstheme="minorHAnsi"/>
          <w:bCs/>
          <w:sz w:val="22"/>
          <w:szCs w:val="22"/>
        </w:rPr>
        <w:t>Kausar</w:t>
      </w:r>
      <w:proofErr w:type="spellEnd"/>
      <w:r w:rsidR="009443FE">
        <w:rPr>
          <w:rFonts w:asciiTheme="minorHAnsi" w:eastAsia="Calibri" w:hAnsiTheme="minorHAnsi" w:cstheme="minorHAnsi"/>
          <w:bCs/>
          <w:sz w:val="22"/>
          <w:szCs w:val="22"/>
        </w:rPr>
        <w:t xml:space="preserve"> Syed, Board members, staff and guests welcomed and congratulated Mr. Dorsey on his new position as Executive Director. </w:t>
      </w:r>
    </w:p>
    <w:p w14:paraId="666DEA83" w14:textId="77777777" w:rsidR="003E7B2B" w:rsidRDefault="003E7B2B" w:rsidP="00745B9B">
      <w:pPr>
        <w:rPr>
          <w:rFonts w:asciiTheme="minorHAnsi" w:eastAsia="Calibri" w:hAnsiTheme="minorHAnsi" w:cstheme="minorHAnsi"/>
          <w:bCs/>
          <w:sz w:val="22"/>
          <w:szCs w:val="22"/>
        </w:rPr>
      </w:pPr>
    </w:p>
    <w:p w14:paraId="18F61426" w14:textId="43F6A63F" w:rsidR="009443FE" w:rsidRDefault="009443FE" w:rsidP="009443F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w:t>
      </w:r>
      <w:r w:rsidRPr="003224DA">
        <w:rPr>
          <w:rFonts w:asciiTheme="minorHAnsi" w:eastAsia="Calibri" w:hAnsiTheme="minorHAnsi" w:cstheme="minorHAnsi"/>
          <w:b/>
          <w:sz w:val="22"/>
          <w:szCs w:val="22"/>
        </w:rPr>
        <w:t>II)</w:t>
      </w:r>
      <w:r w:rsidRPr="006934B0">
        <w:rPr>
          <w:rFonts w:asciiTheme="minorHAnsi" w:eastAsia="Calibri" w:hAnsiTheme="minorHAnsi" w:cstheme="minorHAnsi"/>
          <w:bCs/>
          <w:sz w:val="22"/>
          <w:szCs w:val="22"/>
        </w:rPr>
        <w:t xml:space="preserve"> by </w:t>
      </w:r>
      <w:r>
        <w:rPr>
          <w:rFonts w:asciiTheme="minorHAnsi" w:eastAsia="Calibri" w:hAnsiTheme="minorHAnsi" w:cstheme="minorHAnsi"/>
          <w:bCs/>
          <w:sz w:val="22"/>
          <w:szCs w:val="22"/>
        </w:rPr>
        <w:t>Dr. Williams,</w:t>
      </w:r>
      <w:r w:rsidRPr="006934B0">
        <w:rPr>
          <w:rFonts w:asciiTheme="minorHAnsi" w:eastAsia="Calibri" w:hAnsiTheme="minorHAnsi" w:cstheme="minorHAnsi"/>
          <w:bCs/>
          <w:sz w:val="22"/>
          <w:szCs w:val="22"/>
        </w:rPr>
        <w:t xml:space="preserve"> and seconded by M</w:t>
      </w:r>
      <w:r>
        <w:rPr>
          <w:rFonts w:asciiTheme="minorHAnsi" w:eastAsia="Calibri" w:hAnsiTheme="minorHAnsi" w:cstheme="minorHAnsi"/>
          <w:bCs/>
          <w:sz w:val="22"/>
          <w:szCs w:val="22"/>
        </w:rPr>
        <w:t>r</w:t>
      </w:r>
      <w:r w:rsidRPr="006934B0">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Young</w:t>
      </w:r>
      <w:r w:rsidRPr="006934B0">
        <w:rPr>
          <w:rFonts w:asciiTheme="minorHAnsi" w:eastAsia="Calibri" w:hAnsiTheme="minorHAnsi" w:cstheme="minorHAnsi"/>
          <w:bCs/>
          <w:sz w:val="22"/>
          <w:szCs w:val="22"/>
        </w:rPr>
        <w:t>, the Board unanimously approved the</w:t>
      </w:r>
      <w:r>
        <w:rPr>
          <w:rFonts w:asciiTheme="minorHAnsi" w:eastAsia="Calibri" w:hAnsiTheme="minorHAnsi" w:cstheme="minorHAnsi"/>
          <w:bCs/>
          <w:sz w:val="22"/>
          <w:szCs w:val="22"/>
        </w:rPr>
        <w:t xml:space="preserve"> Executive Director’s </w:t>
      </w:r>
      <w:r w:rsidRPr="006934B0">
        <w:rPr>
          <w:rFonts w:asciiTheme="minorHAnsi" w:eastAsia="Calibri" w:hAnsiTheme="minorHAnsi" w:cstheme="minorHAnsi"/>
          <w:bCs/>
          <w:sz w:val="22"/>
          <w:szCs w:val="22"/>
        </w:rPr>
        <w:t>report.</w:t>
      </w:r>
    </w:p>
    <w:p w14:paraId="1FA09984" w14:textId="77777777" w:rsidR="00F20804" w:rsidRDefault="00F20804" w:rsidP="003E5EDD">
      <w:pPr>
        <w:rPr>
          <w:rFonts w:ascii="Arial" w:hAnsi="Arial" w:cs="Arial"/>
          <w:color w:val="222222"/>
          <w:shd w:val="clear" w:color="auto" w:fill="FFFFFF"/>
        </w:rPr>
      </w:pPr>
    </w:p>
    <w:p w14:paraId="6BF65023" w14:textId="4BC0AD32"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33AD91C1"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02E97A01"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3C469A">
        <w:rPr>
          <w:rFonts w:asciiTheme="minorHAnsi" w:eastAsia="Calibri" w:hAnsiTheme="minorHAnsi" w:cstheme="minorHAnsi"/>
          <w:sz w:val="22"/>
          <w:szCs w:val="22"/>
        </w:rPr>
        <w:t>was one</w:t>
      </w:r>
      <w:r w:rsidR="005B223B" w:rsidRPr="00E35A6D">
        <w:rPr>
          <w:rFonts w:asciiTheme="minorHAnsi" w:eastAsia="Calibri" w:hAnsiTheme="minorHAnsi" w:cstheme="minorHAnsi"/>
          <w:sz w:val="22"/>
          <w:szCs w:val="22"/>
        </w:rPr>
        <w:t xml:space="preserve"> (</w:t>
      </w:r>
      <w:r w:rsidR="003C469A">
        <w:rPr>
          <w:rFonts w:asciiTheme="minorHAnsi" w:eastAsia="Calibri" w:hAnsiTheme="minorHAnsi" w:cstheme="minorHAnsi"/>
          <w:sz w:val="22"/>
          <w:szCs w:val="22"/>
        </w:rPr>
        <w:t>1</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2D3631">
        <w:rPr>
          <w:rFonts w:asciiTheme="minorHAnsi" w:eastAsia="Calibri" w:hAnsiTheme="minorHAnsi" w:cstheme="minorHAnsi"/>
          <w:sz w:val="22"/>
          <w:szCs w:val="22"/>
        </w:rPr>
        <w:t>approved and zero (0) Transfer of Grades applications denied. The approved Transfer of Grades application</w:t>
      </w:r>
      <w:r w:rsidR="001C1411">
        <w:rPr>
          <w:rFonts w:asciiTheme="minorHAnsi" w:eastAsia="Calibri" w:hAnsiTheme="minorHAnsi" w:cstheme="minorHAnsi"/>
          <w:sz w:val="22"/>
          <w:szCs w:val="22"/>
        </w:rPr>
        <w:t xml:space="preserve"> </w:t>
      </w:r>
      <w:r w:rsidR="0007182D">
        <w:rPr>
          <w:rFonts w:asciiTheme="minorHAnsi" w:eastAsia="Calibri" w:hAnsiTheme="minorHAnsi" w:cstheme="minorHAnsi"/>
          <w:sz w:val="22"/>
          <w:szCs w:val="22"/>
        </w:rPr>
        <w:t>originated from</w:t>
      </w:r>
      <w:r w:rsidR="003C469A">
        <w:rPr>
          <w:rFonts w:asciiTheme="minorHAnsi" w:eastAsia="Calibri" w:hAnsiTheme="minorHAnsi" w:cstheme="minorHAnsi"/>
          <w:sz w:val="22"/>
          <w:szCs w:val="22"/>
        </w:rPr>
        <w:t xml:space="preserve"> NY</w:t>
      </w:r>
      <w:r w:rsidR="00CB3BB8">
        <w:rPr>
          <w:rFonts w:asciiTheme="minorHAnsi" w:eastAsia="Calibri" w:hAnsiTheme="minorHAnsi" w:cstheme="minorHAnsi"/>
          <w:sz w:val="22"/>
          <w:szCs w:val="22"/>
        </w:rPr>
        <w:t>.</w:t>
      </w:r>
    </w:p>
    <w:p w14:paraId="47A31DF8" w14:textId="57C188D0" w:rsidR="002D3631" w:rsidRDefault="002D3631" w:rsidP="008E40F5">
      <w:pPr>
        <w:rPr>
          <w:rFonts w:asciiTheme="minorHAnsi" w:eastAsia="Calibri" w:hAnsiTheme="minorHAnsi" w:cstheme="minorHAnsi"/>
          <w:sz w:val="22"/>
          <w:szCs w:val="22"/>
        </w:rPr>
      </w:pPr>
    </w:p>
    <w:p w14:paraId="71633EEF" w14:textId="6FBBEC3E" w:rsidR="00EB5098" w:rsidRPr="00E35A6D" w:rsidRDefault="00EB5098" w:rsidP="00EB5098">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6F7B83" w:rsidRPr="00E35A6D">
        <w:rPr>
          <w:rFonts w:asciiTheme="minorHAnsi" w:eastAsia="Calibri" w:hAnsiTheme="minorHAnsi" w:cstheme="minorHAnsi"/>
          <w:b/>
          <w:sz w:val="22"/>
          <w:szCs w:val="22"/>
        </w:rPr>
        <w:t>(</w:t>
      </w:r>
      <w:r w:rsidR="003E5EDD">
        <w:rPr>
          <w:rFonts w:asciiTheme="minorHAnsi" w:eastAsia="Calibri" w:hAnsiTheme="minorHAnsi" w:cstheme="minorHAnsi"/>
          <w:b/>
          <w:sz w:val="22"/>
          <w:szCs w:val="22"/>
        </w:rPr>
        <w:t>I</w:t>
      </w:r>
      <w:r w:rsidR="005418F2">
        <w:rPr>
          <w:rFonts w:asciiTheme="minorHAnsi" w:eastAsia="Calibri" w:hAnsiTheme="minorHAnsi" w:cstheme="minorHAnsi"/>
          <w:b/>
          <w:sz w:val="22"/>
          <w:szCs w:val="22"/>
        </w:rPr>
        <w:t>V</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r w:rsidR="00527C27">
        <w:rPr>
          <w:rFonts w:asciiTheme="minorHAnsi" w:eastAsia="Calibri" w:hAnsiTheme="minorHAnsi" w:cstheme="minorHAnsi"/>
          <w:sz w:val="22"/>
          <w:szCs w:val="22"/>
        </w:rPr>
        <w:t>Ware</w:t>
      </w:r>
      <w:r w:rsidR="00CA2D9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242911" w:rsidRPr="00E35A6D">
        <w:rPr>
          <w:rFonts w:asciiTheme="minorHAnsi" w:eastAsia="Calibri" w:hAnsiTheme="minorHAnsi" w:cstheme="minorHAnsi"/>
          <w:sz w:val="22"/>
          <w:szCs w:val="22"/>
        </w:rPr>
        <w:t>M</w:t>
      </w:r>
      <w:r w:rsidR="00527C27">
        <w:rPr>
          <w:rFonts w:asciiTheme="minorHAnsi" w:eastAsia="Calibri" w:hAnsiTheme="minorHAnsi" w:cstheme="minorHAnsi"/>
          <w:sz w:val="22"/>
          <w:szCs w:val="22"/>
        </w:rPr>
        <w:t>s</w:t>
      </w:r>
      <w:r w:rsidR="00242911" w:rsidRPr="00E35A6D">
        <w:rPr>
          <w:rFonts w:asciiTheme="minorHAnsi" w:eastAsia="Calibri" w:hAnsiTheme="minorHAnsi" w:cstheme="minorHAnsi"/>
          <w:sz w:val="22"/>
          <w:szCs w:val="22"/>
        </w:rPr>
        <w:t xml:space="preserve">. </w:t>
      </w:r>
      <w:proofErr w:type="spellStart"/>
      <w:r w:rsidR="00527C27">
        <w:rPr>
          <w:rFonts w:asciiTheme="minorHAnsi" w:eastAsia="Calibri" w:hAnsiTheme="minorHAnsi" w:cstheme="minorHAnsi"/>
          <w:sz w:val="22"/>
          <w:szCs w:val="22"/>
        </w:rPr>
        <w:t>Bensky</w:t>
      </w:r>
      <w:proofErr w:type="spellEnd"/>
      <w:r w:rsidRPr="00E35A6D">
        <w:rPr>
          <w:rFonts w:asciiTheme="minorHAnsi" w:eastAsia="Calibri" w:hAnsiTheme="minorHAnsi" w:cstheme="minorHAnsi"/>
          <w:sz w:val="22"/>
          <w:szCs w:val="22"/>
        </w:rPr>
        <w:t xml:space="preserve">, the Board unanimously approved the </w:t>
      </w:r>
      <w:r w:rsidR="00D6393B" w:rsidRPr="00E35A6D">
        <w:rPr>
          <w:rFonts w:asciiTheme="minorHAnsi" w:eastAsia="Calibri" w:hAnsiTheme="minorHAnsi" w:cstheme="minorHAnsi"/>
          <w:sz w:val="22"/>
          <w:szCs w:val="22"/>
        </w:rPr>
        <w:t>Education</w:t>
      </w:r>
      <w:r w:rsidRPr="00E35A6D">
        <w:rPr>
          <w:rFonts w:asciiTheme="minorHAnsi" w:eastAsia="Calibri" w:hAnsiTheme="minorHAnsi" w:cstheme="minorHAnsi"/>
          <w:sz w:val="22"/>
          <w:szCs w:val="22"/>
        </w:rPr>
        <w:t xml:space="preserve"> Report.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583C96E0"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77777777" w:rsidR="00033686" w:rsidRPr="00E35A6D" w:rsidRDefault="00033686" w:rsidP="00033686">
      <w:pPr>
        <w:rPr>
          <w:rFonts w:asciiTheme="minorHAnsi" w:eastAsia="Calibri" w:hAnsiTheme="minorHAnsi" w:cstheme="minorHAnsi"/>
          <w:b/>
          <w:sz w:val="22"/>
          <w:szCs w:val="22"/>
        </w:rPr>
      </w:pPr>
    </w:p>
    <w:p w14:paraId="454728EC" w14:textId="05138670" w:rsidR="009569D3" w:rsidRPr="00E35A6D" w:rsidRDefault="007E782D" w:rsidP="001375E7">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2254E2"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 xml:space="preserve">. </w:t>
      </w:r>
      <w:proofErr w:type="spellStart"/>
      <w:r w:rsidR="003D3FE7">
        <w:rPr>
          <w:rFonts w:asciiTheme="minorHAnsi" w:eastAsia="Calibri" w:hAnsiTheme="minorHAnsi" w:cstheme="minorHAnsi"/>
          <w:sz w:val="22"/>
          <w:szCs w:val="22"/>
        </w:rPr>
        <w:t>Petito</w:t>
      </w:r>
      <w:proofErr w:type="spellEnd"/>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presented the Experience Report.  There w</w:t>
      </w:r>
      <w:r w:rsidR="00CA2D9E">
        <w:rPr>
          <w:rFonts w:asciiTheme="minorHAnsi" w:eastAsia="Calibri" w:hAnsiTheme="minorHAnsi" w:cstheme="minorHAnsi"/>
          <w:sz w:val="22"/>
          <w:szCs w:val="22"/>
        </w:rPr>
        <w:t>ere</w:t>
      </w:r>
      <w:r w:rsidR="001375E7" w:rsidRPr="00E35A6D">
        <w:rPr>
          <w:rFonts w:asciiTheme="minorHAnsi" w:eastAsia="Calibri" w:hAnsiTheme="minorHAnsi" w:cstheme="minorHAnsi"/>
          <w:sz w:val="22"/>
          <w:szCs w:val="22"/>
        </w:rPr>
        <w:t xml:space="preserve"> </w:t>
      </w:r>
      <w:bookmarkStart w:id="1" w:name="_Hlk78892999"/>
      <w:r w:rsidR="002D3631">
        <w:rPr>
          <w:rFonts w:asciiTheme="minorHAnsi" w:eastAsia="Calibri" w:hAnsiTheme="minorHAnsi" w:cstheme="minorHAnsi"/>
          <w:sz w:val="22"/>
          <w:szCs w:val="22"/>
        </w:rPr>
        <w:t>twelve</w:t>
      </w:r>
      <w:r w:rsidR="00242911"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w:t>
      </w:r>
      <w:r w:rsidR="002D3631">
        <w:rPr>
          <w:rFonts w:asciiTheme="minorHAnsi" w:eastAsia="Calibri" w:hAnsiTheme="minorHAnsi" w:cstheme="minorHAnsi"/>
          <w:sz w:val="22"/>
          <w:szCs w:val="22"/>
        </w:rPr>
        <w:t>2</w:t>
      </w:r>
      <w:r w:rsidR="00C070FD"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bookmarkEnd w:id="1"/>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w:t>
      </w:r>
      <w:r w:rsidR="001375E7"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approv</w:t>
      </w:r>
      <w:r w:rsidR="001375E7" w:rsidRPr="00E35A6D">
        <w:rPr>
          <w:rFonts w:asciiTheme="minorHAnsi" w:eastAsia="Calibri" w:hAnsiTheme="minorHAnsi" w:cstheme="minorHAnsi"/>
          <w:sz w:val="22"/>
          <w:szCs w:val="22"/>
        </w:rPr>
        <w:t>al</w:t>
      </w:r>
      <w:r w:rsidR="00CA2D9E">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r w:rsidR="00CA2D9E">
        <w:rPr>
          <w:rFonts w:asciiTheme="minorHAnsi" w:eastAsia="Calibri" w:hAnsiTheme="minorHAnsi" w:cstheme="minorHAnsi"/>
          <w:sz w:val="22"/>
          <w:szCs w:val="22"/>
        </w:rPr>
        <w:t xml:space="preserve">and </w:t>
      </w:r>
      <w:r w:rsidR="001375E7" w:rsidRPr="00E35A6D">
        <w:rPr>
          <w:rFonts w:asciiTheme="minorHAnsi" w:eastAsia="Calibri" w:hAnsiTheme="minorHAnsi" w:cstheme="minorHAnsi"/>
          <w:sz w:val="22"/>
          <w:szCs w:val="22"/>
        </w:rPr>
        <w:t xml:space="preserve">zero </w:t>
      </w:r>
      <w:r w:rsidR="00242911"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242911"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 denial</w:t>
      </w:r>
      <w:r w:rsidR="00CA2D9E">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w:t>
      </w:r>
      <w:r w:rsidR="00C0560C"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 xml:space="preserve">The </w:t>
      </w:r>
      <w:r w:rsidR="002D3631">
        <w:rPr>
          <w:rFonts w:asciiTheme="minorHAnsi" w:eastAsia="Calibri" w:hAnsiTheme="minorHAnsi" w:cstheme="minorHAnsi"/>
          <w:sz w:val="22"/>
          <w:szCs w:val="22"/>
        </w:rPr>
        <w:t>twelve</w:t>
      </w:r>
      <w:r w:rsidR="00103890"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w:t>
      </w:r>
      <w:r w:rsidR="002D3631">
        <w:rPr>
          <w:rFonts w:asciiTheme="minorHAnsi" w:eastAsia="Calibri" w:hAnsiTheme="minorHAnsi" w:cstheme="minorHAnsi"/>
          <w:sz w:val="22"/>
          <w:szCs w:val="22"/>
        </w:rPr>
        <w:t>2</w:t>
      </w:r>
      <w:r w:rsidR="00103890"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Reciprocal application</w:t>
      </w:r>
      <w:r w:rsidR="001375E7" w:rsidRPr="00E35A6D">
        <w:rPr>
          <w:rFonts w:asciiTheme="minorHAnsi" w:eastAsia="Calibri" w:hAnsiTheme="minorHAnsi" w:cstheme="minorHAnsi"/>
          <w:sz w:val="22"/>
          <w:szCs w:val="22"/>
        </w:rPr>
        <w:t xml:space="preserve"> approval</w:t>
      </w:r>
      <w:r w:rsidR="00CA2D9E">
        <w:rPr>
          <w:rFonts w:asciiTheme="minorHAnsi" w:eastAsia="Calibri" w:hAnsiTheme="minorHAnsi" w:cstheme="minorHAnsi"/>
          <w:sz w:val="22"/>
          <w:szCs w:val="22"/>
        </w:rPr>
        <w:t>s</w:t>
      </w:r>
      <w:r w:rsidR="009569D3" w:rsidRPr="00E35A6D">
        <w:rPr>
          <w:rFonts w:asciiTheme="minorHAnsi" w:eastAsia="Calibri" w:hAnsiTheme="minorHAnsi" w:cstheme="minorHAnsi"/>
          <w:sz w:val="22"/>
          <w:szCs w:val="22"/>
        </w:rPr>
        <w:t xml:space="preserve"> originated </w:t>
      </w:r>
      <w:r w:rsidR="00CA2D9E">
        <w:rPr>
          <w:rFonts w:asciiTheme="minorHAnsi" w:eastAsia="Calibri" w:hAnsiTheme="minorHAnsi" w:cstheme="minorHAnsi"/>
          <w:sz w:val="22"/>
          <w:szCs w:val="22"/>
        </w:rPr>
        <w:t>as follows</w:t>
      </w:r>
      <w:r w:rsidR="00CA2D9E" w:rsidRPr="00C41D2E">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CO-</w:t>
      </w:r>
      <w:r w:rsidR="002D3631">
        <w:rPr>
          <w:rFonts w:asciiTheme="minorHAnsi" w:eastAsia="Calibri" w:hAnsiTheme="minorHAnsi" w:cstheme="minorHAnsi"/>
          <w:sz w:val="22"/>
          <w:szCs w:val="22"/>
        </w:rPr>
        <w:t xml:space="preserve">1, </w:t>
      </w:r>
      <w:r w:rsidR="00CA2D9E" w:rsidRPr="00C41D2E">
        <w:rPr>
          <w:rFonts w:asciiTheme="minorHAnsi" w:eastAsia="Calibri" w:hAnsiTheme="minorHAnsi" w:cstheme="minorHAnsi"/>
          <w:sz w:val="22"/>
          <w:szCs w:val="22"/>
        </w:rPr>
        <w:t xml:space="preserve">DE-1, </w:t>
      </w:r>
      <w:r w:rsidR="002D3631">
        <w:rPr>
          <w:rFonts w:asciiTheme="minorHAnsi" w:eastAsia="Calibri" w:hAnsiTheme="minorHAnsi" w:cstheme="minorHAnsi"/>
          <w:sz w:val="22"/>
          <w:szCs w:val="22"/>
        </w:rPr>
        <w:t>M</w:t>
      </w:r>
      <w:r w:rsidR="00F8241B">
        <w:rPr>
          <w:rFonts w:asciiTheme="minorHAnsi" w:eastAsia="Calibri" w:hAnsiTheme="minorHAnsi" w:cstheme="minorHAnsi"/>
          <w:sz w:val="22"/>
          <w:szCs w:val="22"/>
        </w:rPr>
        <w:t>A</w:t>
      </w:r>
      <w:r w:rsidR="002D3631">
        <w:rPr>
          <w:rFonts w:asciiTheme="minorHAnsi" w:eastAsia="Calibri" w:hAnsiTheme="minorHAnsi" w:cstheme="minorHAnsi"/>
          <w:sz w:val="22"/>
          <w:szCs w:val="22"/>
        </w:rPr>
        <w:t>-1</w:t>
      </w:r>
      <w:r w:rsidR="00CA2D9E" w:rsidRPr="00C41D2E">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MO-1,</w:t>
      </w:r>
      <w:r w:rsidR="00F8241B" w:rsidRPr="00F8241B">
        <w:rPr>
          <w:rFonts w:asciiTheme="minorHAnsi" w:eastAsia="Calibri" w:hAnsiTheme="minorHAnsi" w:cstheme="minorHAnsi"/>
          <w:sz w:val="22"/>
          <w:szCs w:val="22"/>
        </w:rPr>
        <w:t xml:space="preserve"> </w:t>
      </w:r>
      <w:bookmarkStart w:id="2" w:name="_Hlk84336205"/>
      <w:r w:rsidR="00F8241B" w:rsidRPr="00C41D2E">
        <w:rPr>
          <w:rFonts w:asciiTheme="minorHAnsi" w:eastAsia="Calibri" w:hAnsiTheme="minorHAnsi" w:cstheme="minorHAnsi"/>
          <w:sz w:val="22"/>
          <w:szCs w:val="22"/>
        </w:rPr>
        <w:t>N</w:t>
      </w:r>
      <w:r w:rsidR="00F8241B">
        <w:rPr>
          <w:rFonts w:asciiTheme="minorHAnsi" w:eastAsia="Calibri" w:hAnsiTheme="minorHAnsi" w:cstheme="minorHAnsi"/>
          <w:sz w:val="22"/>
          <w:szCs w:val="22"/>
        </w:rPr>
        <w:t>C-1</w:t>
      </w:r>
      <w:r w:rsidR="00F8241B" w:rsidRPr="00C41D2E">
        <w:rPr>
          <w:rFonts w:asciiTheme="minorHAnsi" w:eastAsia="Calibri" w:hAnsiTheme="minorHAnsi" w:cstheme="minorHAnsi"/>
          <w:sz w:val="22"/>
          <w:szCs w:val="22"/>
        </w:rPr>
        <w:t>,</w:t>
      </w:r>
      <w:r w:rsidR="00F8241B">
        <w:rPr>
          <w:rFonts w:asciiTheme="minorHAnsi" w:eastAsia="Calibri" w:hAnsiTheme="minorHAnsi" w:cstheme="minorHAnsi"/>
          <w:sz w:val="22"/>
          <w:szCs w:val="22"/>
        </w:rPr>
        <w:t xml:space="preserve"> </w:t>
      </w:r>
      <w:r w:rsidR="00F8241B" w:rsidRPr="00C41D2E">
        <w:rPr>
          <w:rFonts w:asciiTheme="minorHAnsi" w:eastAsia="Calibri" w:hAnsiTheme="minorHAnsi" w:cstheme="minorHAnsi"/>
          <w:sz w:val="22"/>
          <w:szCs w:val="22"/>
        </w:rPr>
        <w:t>N</w:t>
      </w:r>
      <w:r w:rsidR="00F8241B">
        <w:rPr>
          <w:rFonts w:asciiTheme="minorHAnsi" w:eastAsia="Calibri" w:hAnsiTheme="minorHAnsi" w:cstheme="minorHAnsi"/>
          <w:sz w:val="22"/>
          <w:szCs w:val="22"/>
        </w:rPr>
        <w:t>C-1</w:t>
      </w:r>
      <w:r w:rsidR="00F8241B" w:rsidRPr="00C41D2E">
        <w:rPr>
          <w:rFonts w:asciiTheme="minorHAnsi" w:eastAsia="Calibri" w:hAnsiTheme="minorHAnsi" w:cstheme="minorHAnsi"/>
          <w:sz w:val="22"/>
          <w:szCs w:val="22"/>
        </w:rPr>
        <w:t xml:space="preserve">, </w:t>
      </w:r>
      <w:bookmarkStart w:id="3" w:name="_Hlk84336176"/>
      <w:bookmarkEnd w:id="2"/>
      <w:r w:rsidR="00C41D2E" w:rsidRPr="00C41D2E">
        <w:rPr>
          <w:rFonts w:asciiTheme="minorHAnsi" w:eastAsia="Calibri" w:hAnsiTheme="minorHAnsi" w:cstheme="minorHAnsi"/>
          <w:sz w:val="22"/>
          <w:szCs w:val="22"/>
        </w:rPr>
        <w:t>N</w:t>
      </w:r>
      <w:r w:rsidR="002D3631">
        <w:rPr>
          <w:rFonts w:asciiTheme="minorHAnsi" w:eastAsia="Calibri" w:hAnsiTheme="minorHAnsi" w:cstheme="minorHAnsi"/>
          <w:sz w:val="22"/>
          <w:szCs w:val="22"/>
        </w:rPr>
        <w:t>J-</w:t>
      </w:r>
      <w:r w:rsidR="00F8241B">
        <w:rPr>
          <w:rFonts w:asciiTheme="minorHAnsi" w:eastAsia="Calibri" w:hAnsiTheme="minorHAnsi" w:cstheme="minorHAnsi"/>
          <w:sz w:val="22"/>
          <w:szCs w:val="22"/>
        </w:rPr>
        <w:t>1</w:t>
      </w:r>
      <w:bookmarkEnd w:id="3"/>
      <w:r w:rsidR="00C41D2E" w:rsidRPr="00C41D2E">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PA</w:t>
      </w:r>
      <w:r w:rsidR="002D3631">
        <w:rPr>
          <w:rFonts w:asciiTheme="minorHAnsi" w:eastAsia="Calibri" w:hAnsiTheme="minorHAnsi" w:cstheme="minorHAnsi"/>
          <w:sz w:val="22"/>
          <w:szCs w:val="22"/>
        </w:rPr>
        <w:t>-</w:t>
      </w:r>
      <w:r w:rsidR="00F8241B">
        <w:rPr>
          <w:rFonts w:asciiTheme="minorHAnsi" w:eastAsia="Calibri" w:hAnsiTheme="minorHAnsi" w:cstheme="minorHAnsi"/>
          <w:sz w:val="22"/>
          <w:szCs w:val="22"/>
        </w:rPr>
        <w:t>1</w:t>
      </w:r>
      <w:r w:rsidR="002D3631">
        <w:rPr>
          <w:rFonts w:asciiTheme="minorHAnsi" w:eastAsia="Calibri" w:hAnsiTheme="minorHAnsi" w:cstheme="minorHAnsi"/>
          <w:sz w:val="22"/>
          <w:szCs w:val="22"/>
        </w:rPr>
        <w:t xml:space="preserve">, </w:t>
      </w:r>
      <w:r w:rsidR="00CA2D9E" w:rsidRPr="00C41D2E">
        <w:rPr>
          <w:rFonts w:asciiTheme="minorHAnsi" w:eastAsia="Calibri" w:hAnsiTheme="minorHAnsi" w:cstheme="minorHAnsi"/>
          <w:sz w:val="22"/>
          <w:szCs w:val="22"/>
        </w:rPr>
        <w:t>VA-</w:t>
      </w:r>
      <w:r w:rsidR="002D3631">
        <w:rPr>
          <w:rFonts w:asciiTheme="minorHAnsi" w:eastAsia="Calibri" w:hAnsiTheme="minorHAnsi" w:cstheme="minorHAnsi"/>
          <w:sz w:val="22"/>
          <w:szCs w:val="22"/>
        </w:rPr>
        <w:t>3</w:t>
      </w:r>
      <w:r w:rsidR="00F8241B">
        <w:rPr>
          <w:rFonts w:asciiTheme="minorHAnsi" w:eastAsia="Calibri" w:hAnsiTheme="minorHAnsi" w:cstheme="minorHAnsi"/>
          <w:sz w:val="22"/>
          <w:szCs w:val="22"/>
        </w:rPr>
        <w:t xml:space="preserve"> and WV-1</w:t>
      </w:r>
      <w:r w:rsidR="00CA2D9E" w:rsidRPr="00C41D2E">
        <w:rPr>
          <w:rFonts w:asciiTheme="minorHAnsi" w:eastAsia="Calibri" w:hAnsiTheme="minorHAnsi" w:cstheme="minorHAnsi"/>
          <w:sz w:val="22"/>
          <w:szCs w:val="22"/>
        </w:rPr>
        <w:t>.</w:t>
      </w:r>
      <w:r w:rsidR="00CC5EE4" w:rsidRPr="00E35A6D">
        <w:rPr>
          <w:rFonts w:asciiTheme="minorHAnsi" w:eastAsia="Calibri" w:hAnsiTheme="minorHAnsi" w:cstheme="minorHAnsi"/>
          <w:sz w:val="22"/>
          <w:szCs w:val="22"/>
        </w:rPr>
        <w:t xml:space="preserve"> </w:t>
      </w:r>
    </w:p>
    <w:p w14:paraId="67252453" w14:textId="77777777" w:rsidR="00D557FF" w:rsidRPr="00E35A6D" w:rsidRDefault="00D557FF" w:rsidP="00033686">
      <w:pPr>
        <w:rPr>
          <w:rFonts w:asciiTheme="minorHAnsi" w:eastAsia="Calibri" w:hAnsiTheme="minorHAnsi" w:cstheme="minorHAnsi"/>
          <w:sz w:val="22"/>
          <w:szCs w:val="22"/>
        </w:rPr>
      </w:pPr>
    </w:p>
    <w:p w14:paraId="764B51F2" w14:textId="4BDDDD7C"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were </w:t>
      </w:r>
      <w:r w:rsidR="00F8241B">
        <w:rPr>
          <w:rFonts w:asciiTheme="minorHAnsi" w:eastAsia="Calibri" w:hAnsiTheme="minorHAnsi" w:cstheme="minorHAnsi"/>
          <w:sz w:val="22"/>
          <w:szCs w:val="22"/>
        </w:rPr>
        <w:t>22</w:t>
      </w:r>
      <w:r w:rsidR="00FD38A8" w:rsidRPr="00E35A6D">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twenty-two</w:t>
      </w:r>
      <w:r w:rsidR="00FD38A8" w:rsidRPr="00E35A6D">
        <w:rPr>
          <w:rFonts w:asciiTheme="minorHAnsi" w:eastAsia="Calibri" w:hAnsiTheme="minorHAnsi" w:cstheme="minorHAnsi"/>
          <w:sz w:val="22"/>
          <w:szCs w:val="22"/>
        </w:rPr>
        <w:t>)</w:t>
      </w:r>
      <w:r w:rsidR="00C070FD"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Pr="00E35A6D">
        <w:rPr>
          <w:rFonts w:asciiTheme="minorHAnsi" w:eastAsia="Calibri" w:hAnsiTheme="minorHAnsi" w:cstheme="minorHAnsi"/>
          <w:sz w:val="22"/>
          <w:szCs w:val="22"/>
        </w:rPr>
        <w:t xml:space="preserve"> </w:t>
      </w:r>
      <w:r w:rsidR="00E2798E" w:rsidRPr="00E35A6D">
        <w:rPr>
          <w:rFonts w:asciiTheme="minorHAnsi" w:eastAsia="Calibri" w:hAnsiTheme="minorHAnsi" w:cstheme="minorHAnsi"/>
          <w:sz w:val="22"/>
          <w:szCs w:val="22"/>
        </w:rPr>
        <w:t xml:space="preserve">zero </w:t>
      </w:r>
      <w:r w:rsidRPr="00E35A6D">
        <w:rPr>
          <w:rFonts w:asciiTheme="minorHAnsi" w:eastAsia="Calibri" w:hAnsiTheme="minorHAnsi" w:cstheme="minorHAnsi"/>
          <w:sz w:val="22"/>
          <w:szCs w:val="22"/>
        </w:rPr>
        <w:t>(</w:t>
      </w:r>
      <w:r w:rsidR="00E2798E" w:rsidRPr="00E35A6D">
        <w:rPr>
          <w:rFonts w:asciiTheme="minorHAnsi" w:eastAsia="Calibri" w:hAnsiTheme="minorHAnsi" w:cstheme="minorHAnsi"/>
          <w:sz w:val="22"/>
          <w:szCs w:val="22"/>
        </w:rPr>
        <w:t>0</w:t>
      </w:r>
      <w:r w:rsidRPr="00E35A6D">
        <w:rPr>
          <w:rFonts w:asciiTheme="minorHAnsi" w:eastAsia="Calibri" w:hAnsiTheme="minorHAnsi" w:cstheme="minorHAnsi"/>
          <w:sz w:val="22"/>
          <w:szCs w:val="22"/>
        </w:rPr>
        <w:t xml:space="preserve">) Maryland candidate application denials. </w:t>
      </w:r>
    </w:p>
    <w:p w14:paraId="7AF6D720" w14:textId="77777777" w:rsidR="00594CE9" w:rsidRPr="00E35A6D" w:rsidRDefault="00594CE9" w:rsidP="00033686">
      <w:pPr>
        <w:rPr>
          <w:rFonts w:asciiTheme="minorHAnsi" w:eastAsia="Calibri" w:hAnsiTheme="minorHAnsi" w:cstheme="minorHAnsi"/>
          <w:sz w:val="22"/>
          <w:szCs w:val="22"/>
        </w:rPr>
      </w:pPr>
    </w:p>
    <w:p w14:paraId="7F648CD3" w14:textId="17630B60" w:rsidR="00594CE9"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7E782D" w:rsidRPr="00E35A6D">
        <w:rPr>
          <w:rFonts w:asciiTheme="minorHAnsi" w:eastAsia="Calibri" w:hAnsiTheme="minorHAnsi" w:cstheme="minorHAnsi"/>
          <w:b/>
          <w:sz w:val="22"/>
          <w:szCs w:val="22"/>
        </w:rPr>
        <w:t>(V)</w:t>
      </w:r>
      <w:r w:rsidRPr="00E35A6D">
        <w:rPr>
          <w:rFonts w:asciiTheme="minorHAnsi" w:eastAsia="Calibri" w:hAnsiTheme="minorHAnsi" w:cstheme="minorHAnsi"/>
          <w:sz w:val="22"/>
          <w:szCs w:val="22"/>
        </w:rPr>
        <w:t xml:space="preserve"> by </w:t>
      </w:r>
      <w:r w:rsidR="00B54DBD" w:rsidRPr="00E35A6D">
        <w:rPr>
          <w:rFonts w:asciiTheme="minorHAnsi" w:eastAsia="Calibri" w:hAnsiTheme="minorHAnsi" w:cstheme="minorHAnsi"/>
          <w:sz w:val="22"/>
          <w:szCs w:val="22"/>
        </w:rPr>
        <w:t>Mr.</w:t>
      </w:r>
      <w:r w:rsidR="004D203F" w:rsidRPr="00E35A6D">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Young</w:t>
      </w:r>
      <w:r w:rsidR="00D557FF"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4D203F" w:rsidRPr="00E35A6D">
        <w:rPr>
          <w:rFonts w:asciiTheme="minorHAnsi" w:eastAsia="Calibri" w:hAnsiTheme="minorHAnsi" w:cstheme="minorHAnsi"/>
          <w:sz w:val="22"/>
          <w:szCs w:val="22"/>
        </w:rPr>
        <w:t>M</w:t>
      </w:r>
      <w:r w:rsidR="00B54DBD" w:rsidRPr="00E35A6D">
        <w:rPr>
          <w:rFonts w:asciiTheme="minorHAnsi" w:eastAsia="Calibri" w:hAnsiTheme="minorHAnsi" w:cstheme="minorHAnsi"/>
          <w:sz w:val="22"/>
          <w:szCs w:val="22"/>
        </w:rPr>
        <w:t>r.</w:t>
      </w:r>
      <w:r w:rsidR="001375E7" w:rsidRPr="00E35A6D">
        <w:rPr>
          <w:rFonts w:asciiTheme="minorHAnsi" w:eastAsia="Calibri" w:hAnsiTheme="minorHAnsi" w:cstheme="minorHAnsi"/>
          <w:sz w:val="22"/>
          <w:szCs w:val="22"/>
        </w:rPr>
        <w:t xml:space="preserve"> </w:t>
      </w:r>
      <w:r w:rsidR="00F8241B">
        <w:rPr>
          <w:rFonts w:asciiTheme="minorHAnsi" w:eastAsia="Calibri" w:hAnsiTheme="minorHAnsi" w:cstheme="minorHAnsi"/>
          <w:sz w:val="22"/>
          <w:szCs w:val="22"/>
        </w:rPr>
        <w:t>Ware</w:t>
      </w:r>
      <w:r w:rsidR="009C72B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the Board unanimously approved the Experience Report. </w:t>
      </w:r>
    </w:p>
    <w:p w14:paraId="266D83B2" w14:textId="77777777" w:rsidR="00527C27" w:rsidRPr="00E35A6D" w:rsidRDefault="00527C27"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lastRenderedPageBreak/>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2403C20D" w:rsidR="00455D74" w:rsidRPr="00E35A6D" w:rsidRDefault="00F8241B" w:rsidP="00E2798E">
      <w:pPr>
        <w:rPr>
          <w:rFonts w:asciiTheme="minorHAnsi" w:eastAsia="Calibri" w:hAnsiTheme="minorHAnsi" w:cstheme="minorHAnsi"/>
          <w:sz w:val="22"/>
          <w:szCs w:val="22"/>
        </w:rPr>
      </w:pPr>
      <w:r>
        <w:rPr>
          <w:rFonts w:asciiTheme="minorHAnsi" w:eastAsia="Calibri" w:hAnsiTheme="minorHAnsi" w:cstheme="minorHAnsi"/>
          <w:sz w:val="22"/>
          <w:szCs w:val="22"/>
        </w:rPr>
        <w:t>Dr. Williams</w:t>
      </w:r>
      <w:r w:rsidR="00CA2D9E">
        <w:rPr>
          <w:rFonts w:asciiTheme="minorHAnsi" w:eastAsia="Calibri" w:hAnsiTheme="minorHAnsi" w:cstheme="minorHAnsi"/>
          <w:sz w:val="22"/>
          <w:szCs w:val="22"/>
        </w:rPr>
        <w:t xml:space="preserve"> presented the Firm Permit Committee Report</w:t>
      </w:r>
      <w:r>
        <w:rPr>
          <w:rFonts w:asciiTheme="minorHAnsi" w:eastAsia="Calibri" w:hAnsiTheme="minorHAnsi" w:cstheme="minorHAnsi"/>
          <w:sz w:val="22"/>
          <w:szCs w:val="22"/>
        </w:rPr>
        <w:t xml:space="preserve"> in Mr. </w:t>
      </w:r>
      <w:r w:rsidR="00527C27">
        <w:rPr>
          <w:rFonts w:asciiTheme="minorHAnsi" w:eastAsia="Calibri" w:hAnsiTheme="minorHAnsi" w:cstheme="minorHAnsi"/>
          <w:sz w:val="22"/>
          <w:szCs w:val="22"/>
        </w:rPr>
        <w:t>Dunne’s</w:t>
      </w:r>
      <w:r>
        <w:rPr>
          <w:rFonts w:asciiTheme="minorHAnsi" w:eastAsia="Calibri" w:hAnsiTheme="minorHAnsi" w:cstheme="minorHAnsi"/>
          <w:sz w:val="22"/>
          <w:szCs w:val="22"/>
        </w:rPr>
        <w:t xml:space="preserve"> absence</w:t>
      </w:r>
      <w:r w:rsidR="00CA2D9E">
        <w:rPr>
          <w:rFonts w:asciiTheme="minorHAnsi" w:eastAsia="Calibri" w:hAnsiTheme="minorHAnsi" w:cstheme="minorHAnsi"/>
          <w:sz w:val="22"/>
          <w:szCs w:val="22"/>
        </w:rPr>
        <w:t>.</w:t>
      </w:r>
      <w:r w:rsidR="00455D74" w:rsidRPr="00E35A6D">
        <w:rPr>
          <w:rFonts w:asciiTheme="minorHAnsi" w:eastAsia="Calibri" w:hAnsiTheme="minorHAnsi" w:cstheme="minorHAnsi"/>
          <w:sz w:val="22"/>
          <w:szCs w:val="22"/>
        </w:rPr>
        <w:t xml:space="preserve">  There </w:t>
      </w:r>
      <w:r w:rsidR="001375E7" w:rsidRPr="00E35A6D">
        <w:rPr>
          <w:rFonts w:asciiTheme="minorHAnsi" w:eastAsia="Calibri" w:hAnsiTheme="minorHAnsi" w:cstheme="minorHAnsi"/>
          <w:sz w:val="22"/>
          <w:szCs w:val="22"/>
        </w:rPr>
        <w:t>w</w:t>
      </w:r>
      <w:r w:rsidR="005B5E68">
        <w:rPr>
          <w:rFonts w:asciiTheme="minorHAnsi" w:eastAsia="Calibri" w:hAnsiTheme="minorHAnsi" w:cstheme="minorHAnsi"/>
          <w:sz w:val="22"/>
          <w:szCs w:val="22"/>
        </w:rPr>
        <w:t>as</w:t>
      </w:r>
      <w:r w:rsidR="001375E7"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one</w:t>
      </w:r>
      <w:r w:rsidR="009569D3"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1</w:t>
      </w:r>
      <w:r w:rsidR="00D557FF" w:rsidRPr="00E35A6D">
        <w:rPr>
          <w:rFonts w:asciiTheme="minorHAnsi" w:eastAsia="Calibri" w:hAnsiTheme="minorHAnsi" w:cstheme="minorHAnsi"/>
          <w:sz w:val="22"/>
          <w:szCs w:val="22"/>
        </w:rPr>
        <w:t xml:space="preserve">) </w:t>
      </w:r>
      <w:r w:rsidR="00BA0F42" w:rsidRPr="00E35A6D">
        <w:rPr>
          <w:rFonts w:asciiTheme="minorHAnsi" w:eastAsia="Calibri" w:hAnsiTheme="minorHAnsi" w:cstheme="minorHAnsi"/>
          <w:sz w:val="22"/>
          <w:szCs w:val="22"/>
        </w:rPr>
        <w:t xml:space="preserve">Maryland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approv</w:t>
      </w:r>
      <w:r w:rsidR="001375E7" w:rsidRPr="00E35A6D">
        <w:rPr>
          <w:rFonts w:asciiTheme="minorHAnsi" w:eastAsia="Calibri" w:hAnsiTheme="minorHAnsi" w:cstheme="minorHAnsi"/>
          <w:sz w:val="22"/>
          <w:szCs w:val="22"/>
        </w:rPr>
        <w:t>al</w:t>
      </w:r>
      <w:r w:rsidR="00D557FF" w:rsidRPr="00E35A6D">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 xml:space="preserve">with </w:t>
      </w:r>
      <w:r w:rsidR="005B5E68">
        <w:rPr>
          <w:rFonts w:asciiTheme="minorHAnsi" w:eastAsia="Calibri" w:hAnsiTheme="minorHAnsi" w:cstheme="minorHAnsi"/>
          <w:sz w:val="22"/>
          <w:szCs w:val="22"/>
        </w:rPr>
        <w:t xml:space="preserve">an </w:t>
      </w:r>
      <w:r w:rsidR="00C85986" w:rsidRPr="00E35A6D">
        <w:rPr>
          <w:rFonts w:asciiTheme="minorHAnsi" w:eastAsia="Calibri" w:hAnsiTheme="minorHAnsi" w:cstheme="minorHAnsi"/>
          <w:sz w:val="22"/>
          <w:szCs w:val="22"/>
        </w:rPr>
        <w:t>office</w:t>
      </w:r>
      <w:r w:rsidR="00D557FF" w:rsidRPr="00E35A6D">
        <w:rPr>
          <w:rFonts w:asciiTheme="minorHAnsi" w:eastAsia="Calibri" w:hAnsiTheme="minorHAnsi" w:cstheme="minorHAnsi"/>
          <w:sz w:val="22"/>
          <w:szCs w:val="22"/>
        </w:rPr>
        <w:t xml:space="preserve"> located in </w:t>
      </w:r>
      <w:r w:rsidR="00F6711F" w:rsidRPr="00E35A6D">
        <w:rPr>
          <w:rFonts w:asciiTheme="minorHAnsi" w:eastAsia="Calibri" w:hAnsiTheme="minorHAnsi" w:cstheme="minorHAnsi"/>
          <w:sz w:val="22"/>
          <w:szCs w:val="22"/>
        </w:rPr>
        <w:t>Maryland</w:t>
      </w:r>
      <w:r w:rsidR="00D677E3" w:rsidRPr="00E35A6D">
        <w:rPr>
          <w:rFonts w:asciiTheme="minorHAnsi" w:eastAsia="Calibri" w:hAnsiTheme="minorHAnsi" w:cstheme="minorHAnsi"/>
          <w:sz w:val="22"/>
          <w:szCs w:val="22"/>
        </w:rPr>
        <w:t xml:space="preserve">.  </w:t>
      </w:r>
      <w:r w:rsidR="00D557FF" w:rsidRPr="00E35A6D">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There 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30C08854" w14:textId="05AC8512" w:rsidR="00455D74" w:rsidRPr="00E35A6D" w:rsidRDefault="00455D74" w:rsidP="00033686">
      <w:pPr>
        <w:rPr>
          <w:rFonts w:asciiTheme="minorHAnsi" w:eastAsia="Calibri" w:hAnsiTheme="minorHAnsi" w:cstheme="minorHAnsi"/>
          <w:sz w:val="22"/>
          <w:szCs w:val="22"/>
        </w:rPr>
      </w:pPr>
    </w:p>
    <w:p w14:paraId="34D05EDE" w14:textId="3CD1C53E"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(V</w:t>
      </w:r>
      <w:r w:rsidR="005418F2">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w:t>
      </w:r>
      <w:r w:rsidR="00E7160A" w:rsidRPr="00E35A6D">
        <w:rPr>
          <w:rFonts w:asciiTheme="minorHAnsi" w:eastAsia="Calibri" w:hAnsiTheme="minorHAnsi" w:cstheme="minorHAnsi"/>
          <w:sz w:val="22"/>
          <w:szCs w:val="22"/>
        </w:rPr>
        <w:t>Mr.</w:t>
      </w:r>
      <w:r w:rsidR="001375E7" w:rsidRPr="00E35A6D">
        <w:rPr>
          <w:rFonts w:asciiTheme="minorHAnsi" w:eastAsia="Calibri" w:hAnsiTheme="minorHAnsi" w:cstheme="minorHAnsi"/>
          <w:sz w:val="22"/>
          <w:szCs w:val="22"/>
        </w:rPr>
        <w:t xml:space="preserve"> </w:t>
      </w:r>
      <w:proofErr w:type="spellStart"/>
      <w:r w:rsidR="00F8241B">
        <w:rPr>
          <w:rFonts w:asciiTheme="minorHAnsi" w:eastAsia="Calibri" w:hAnsiTheme="minorHAnsi" w:cstheme="minorHAnsi"/>
          <w:sz w:val="22"/>
          <w:szCs w:val="22"/>
        </w:rPr>
        <w:t>Petito</w:t>
      </w:r>
      <w:proofErr w:type="spellEnd"/>
      <w:r w:rsidR="00E7160A" w:rsidRPr="00E35A6D">
        <w:rPr>
          <w:rFonts w:asciiTheme="minorHAnsi" w:eastAsia="Calibri" w:hAnsiTheme="minorHAnsi" w:cstheme="minorHAnsi"/>
          <w:sz w:val="22"/>
          <w:szCs w:val="22"/>
        </w:rPr>
        <w:t>,</w:t>
      </w:r>
      <w:r w:rsidR="006D5E13" w:rsidRPr="00E35A6D">
        <w:rPr>
          <w:rFonts w:asciiTheme="minorHAnsi" w:eastAsia="Calibri" w:hAnsiTheme="minorHAnsi" w:cstheme="minorHAnsi"/>
          <w:sz w:val="22"/>
          <w:szCs w:val="22"/>
        </w:rPr>
        <w:t xml:space="preserve"> and seconded by </w:t>
      </w:r>
      <w:r w:rsidR="008A29A6">
        <w:rPr>
          <w:rFonts w:asciiTheme="minorHAnsi" w:eastAsia="Calibri" w:hAnsiTheme="minorHAnsi" w:cstheme="minorHAnsi"/>
          <w:sz w:val="22"/>
          <w:szCs w:val="22"/>
        </w:rPr>
        <w:t xml:space="preserve">Mr. </w:t>
      </w:r>
      <w:r w:rsidR="00F8241B">
        <w:rPr>
          <w:rFonts w:asciiTheme="minorHAnsi" w:eastAsia="Calibri" w:hAnsiTheme="minorHAnsi" w:cstheme="minorHAnsi"/>
          <w:sz w:val="22"/>
          <w:szCs w:val="22"/>
        </w:rPr>
        <w:t>Ware</w:t>
      </w:r>
      <w:r w:rsidR="003F59F6" w:rsidRPr="00E35A6D">
        <w:rPr>
          <w:rFonts w:asciiTheme="minorHAnsi" w:eastAsia="Calibri" w:hAnsiTheme="minorHAnsi" w:cstheme="minorHAnsi"/>
          <w:sz w:val="22"/>
          <w:szCs w:val="22"/>
        </w:rPr>
        <w:t>,</w:t>
      </w:r>
      <w:r w:rsidR="00507C3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Firm Permit Report.</w:t>
      </w:r>
    </w:p>
    <w:p w14:paraId="6AE8CF69" w14:textId="77777777" w:rsidR="006E3952" w:rsidRPr="00E35A6D" w:rsidRDefault="006E3952" w:rsidP="00033686">
      <w:pPr>
        <w:rPr>
          <w:rFonts w:asciiTheme="minorHAnsi" w:eastAsia="Calibri" w:hAnsiTheme="minorHAnsi" w:cstheme="minorHAnsi"/>
          <w:b/>
          <w:sz w:val="22"/>
          <w:szCs w:val="22"/>
        </w:rPr>
      </w:pPr>
    </w:p>
    <w:p w14:paraId="02EABED1" w14:textId="1CC16226"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1FDE03A1" w:rsidR="00936DC6" w:rsidRPr="00E35A6D"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411D3E" w:rsidRPr="00E35A6D">
        <w:rPr>
          <w:rFonts w:asciiTheme="minorHAnsi" w:eastAsia="Calibri" w:hAnsiTheme="minorHAnsi" w:cstheme="minorHAnsi"/>
          <w:sz w:val="22"/>
          <w:szCs w:val="22"/>
        </w:rPr>
        <w:t xml:space="preserve"> have occurred beginning </w:t>
      </w:r>
      <w:bookmarkStart w:id="4" w:name="_Hlk82602492"/>
      <w:bookmarkStart w:id="5" w:name="_Hlk65586232"/>
      <w:r w:rsidR="00EA23B9">
        <w:rPr>
          <w:rFonts w:asciiTheme="minorHAnsi" w:eastAsia="Calibri" w:hAnsiTheme="minorHAnsi" w:cstheme="minorHAnsi"/>
          <w:sz w:val="22"/>
          <w:szCs w:val="22"/>
        </w:rPr>
        <w:t>September</w:t>
      </w:r>
      <w:r w:rsidR="005B5E68">
        <w:rPr>
          <w:rFonts w:asciiTheme="minorHAnsi" w:eastAsia="Calibri" w:hAnsiTheme="minorHAnsi" w:cstheme="minorHAnsi"/>
          <w:sz w:val="22"/>
          <w:szCs w:val="22"/>
        </w:rPr>
        <w:t xml:space="preserve"> </w:t>
      </w:r>
      <w:bookmarkEnd w:id="4"/>
      <w:r w:rsidR="005B5E68">
        <w:rPr>
          <w:rFonts w:asciiTheme="minorHAnsi" w:eastAsia="Calibri" w:hAnsiTheme="minorHAnsi" w:cstheme="minorHAnsi"/>
          <w:sz w:val="22"/>
          <w:szCs w:val="22"/>
        </w:rPr>
        <w:t>1</w:t>
      </w:r>
      <w:r w:rsidR="00C41D2E">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2021</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5"/>
      <w:r w:rsidR="00411D3E" w:rsidRPr="00E35A6D">
        <w:rPr>
          <w:rFonts w:asciiTheme="minorHAnsi" w:eastAsia="Calibri" w:hAnsiTheme="minorHAnsi" w:cstheme="minorHAnsi"/>
          <w:sz w:val="22"/>
          <w:szCs w:val="22"/>
        </w:rPr>
        <w:t>and ending</w:t>
      </w:r>
      <w:r w:rsidR="00EA23B9">
        <w:rPr>
          <w:rFonts w:asciiTheme="minorHAnsi" w:eastAsia="Calibri" w:hAnsiTheme="minorHAnsi" w:cstheme="minorHAnsi"/>
          <w:sz w:val="22"/>
          <w:szCs w:val="22"/>
        </w:rPr>
        <w:t xml:space="preserve"> September</w:t>
      </w:r>
      <w:r w:rsidR="005B5E68">
        <w:rPr>
          <w:rFonts w:asciiTheme="minorHAnsi" w:eastAsia="Calibri" w:hAnsiTheme="minorHAnsi" w:cstheme="minorHAnsi"/>
          <w:sz w:val="22"/>
          <w:szCs w:val="22"/>
        </w:rPr>
        <w:t xml:space="preserve"> 3</w:t>
      </w:r>
      <w:r w:rsidR="00EA23B9">
        <w:rPr>
          <w:rFonts w:asciiTheme="minorHAnsi" w:eastAsia="Calibri" w:hAnsiTheme="minorHAnsi" w:cstheme="minorHAnsi"/>
          <w:sz w:val="22"/>
          <w:szCs w:val="22"/>
        </w:rPr>
        <w:t>0</w:t>
      </w:r>
      <w:r w:rsidR="00411D3E" w:rsidRPr="00E35A6D">
        <w:rPr>
          <w:rFonts w:asciiTheme="minorHAnsi" w:eastAsia="Calibri" w:hAnsiTheme="minorHAnsi" w:cstheme="minorHAnsi"/>
          <w:sz w:val="22"/>
          <w:szCs w:val="22"/>
        </w:rPr>
        <w:t xml:space="preserve">, </w:t>
      </w:r>
      <w:r w:rsidR="00490B24" w:rsidRPr="00E35A6D">
        <w:rPr>
          <w:rFonts w:asciiTheme="minorHAnsi" w:eastAsia="Calibri" w:hAnsiTheme="minorHAnsi" w:cstheme="minorHAnsi"/>
          <w:sz w:val="22"/>
          <w:szCs w:val="22"/>
        </w:rPr>
        <w:t>2021:</w:t>
      </w:r>
      <w:r w:rsidR="00B54DBD" w:rsidRPr="00E35A6D">
        <w:rPr>
          <w:rFonts w:asciiTheme="minorHAnsi" w:eastAsia="Calibri" w:hAnsiTheme="minorHAnsi" w:cstheme="minorHAnsi"/>
          <w:sz w:val="22"/>
          <w:szCs w:val="22"/>
        </w:rPr>
        <w:t xml:space="preserve"> </w:t>
      </w:r>
      <w:r w:rsidR="00EA23B9">
        <w:rPr>
          <w:rFonts w:asciiTheme="minorHAnsi" w:eastAsia="Calibri" w:hAnsiTheme="minorHAnsi" w:cstheme="minorHAnsi"/>
          <w:sz w:val="22"/>
          <w:szCs w:val="22"/>
        </w:rPr>
        <w:t>three</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EA23B9">
        <w:rPr>
          <w:rFonts w:asciiTheme="minorHAnsi" w:eastAsia="Calibri" w:hAnsiTheme="minorHAnsi" w:cstheme="minorHAnsi"/>
          <w:sz w:val="22"/>
          <w:szCs w:val="22"/>
        </w:rPr>
        <w:t>3</w:t>
      </w:r>
      <w:r w:rsidRPr="00E35A6D">
        <w:rPr>
          <w:rFonts w:asciiTheme="minorHAnsi" w:eastAsia="Calibri" w:hAnsiTheme="minorHAnsi" w:cstheme="minorHAnsi"/>
          <w:sz w:val="22"/>
          <w:szCs w:val="22"/>
        </w:rPr>
        <w:t>)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h</w:t>
      </w:r>
      <w:r w:rsidR="00A8133B" w:rsidRPr="00E35A6D">
        <w:rPr>
          <w:rFonts w:asciiTheme="minorHAnsi" w:eastAsia="Calibri" w:hAnsiTheme="minorHAnsi" w:cstheme="minorHAnsi"/>
          <w:sz w:val="22"/>
          <w:szCs w:val="22"/>
        </w:rPr>
        <w:t>a</w:t>
      </w:r>
      <w:r w:rsidR="00FD5700">
        <w:rPr>
          <w:rFonts w:asciiTheme="minorHAnsi" w:eastAsia="Calibri" w:hAnsiTheme="minorHAnsi" w:cstheme="minorHAnsi"/>
          <w:sz w:val="22"/>
          <w:szCs w:val="22"/>
        </w:rPr>
        <w:t>ve</w:t>
      </w:r>
      <w:r w:rsidRPr="00E35A6D">
        <w:rPr>
          <w:rFonts w:asciiTheme="minorHAnsi" w:eastAsia="Calibri" w:hAnsiTheme="minorHAnsi" w:cstheme="minorHAnsi"/>
          <w:sz w:val="22"/>
          <w:szCs w:val="22"/>
        </w:rPr>
        <w:t xml:space="preserve"> 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EA23B9">
        <w:rPr>
          <w:rFonts w:asciiTheme="minorHAnsi" w:eastAsia="Calibri" w:hAnsiTheme="minorHAnsi" w:cstheme="minorHAnsi"/>
          <w:sz w:val="22"/>
          <w:szCs w:val="22"/>
        </w:rPr>
        <w:t>22</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EA23B9">
        <w:rPr>
          <w:rFonts w:asciiTheme="minorHAnsi" w:eastAsia="Calibri" w:hAnsiTheme="minorHAnsi" w:cstheme="minorHAnsi"/>
          <w:sz w:val="22"/>
          <w:szCs w:val="22"/>
        </w:rPr>
        <w:t>twenty-two</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have had reviews accepted; </w:t>
      </w:r>
      <w:r w:rsidR="005B5E68">
        <w:rPr>
          <w:rFonts w:asciiTheme="minorHAnsi" w:eastAsia="Calibri" w:hAnsiTheme="minorHAnsi" w:cstheme="minorHAnsi"/>
          <w:sz w:val="22"/>
          <w:szCs w:val="22"/>
        </w:rPr>
        <w:t>zero</w:t>
      </w:r>
      <w:r w:rsidR="00B54DBD"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0</w:t>
      </w:r>
      <w:r w:rsidR="00B54DBD" w:rsidRPr="00E35A6D">
        <w:rPr>
          <w:rFonts w:asciiTheme="minorHAnsi" w:eastAsia="Calibri" w:hAnsiTheme="minorHAnsi" w:cstheme="minorHAnsi"/>
          <w:sz w:val="22"/>
          <w:szCs w:val="22"/>
        </w:rPr>
        <w:t>) firm</w:t>
      </w:r>
      <w:r w:rsidR="005B5E68">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ha</w:t>
      </w:r>
      <w:r w:rsidR="00FD5700">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failed; </w:t>
      </w:r>
      <w:r w:rsidR="00EA23B9">
        <w:rPr>
          <w:rFonts w:asciiTheme="minorHAnsi" w:eastAsia="Calibri" w:hAnsiTheme="minorHAnsi" w:cstheme="minorHAnsi"/>
          <w:sz w:val="22"/>
          <w:szCs w:val="22"/>
        </w:rPr>
        <w:t>one</w:t>
      </w:r>
      <w:r w:rsidR="0082480F" w:rsidRPr="00E35A6D">
        <w:rPr>
          <w:rFonts w:asciiTheme="minorHAnsi" w:eastAsia="Calibri" w:hAnsiTheme="minorHAnsi" w:cstheme="minorHAnsi"/>
          <w:sz w:val="22"/>
          <w:szCs w:val="22"/>
        </w:rPr>
        <w:t xml:space="preserve"> (</w:t>
      </w:r>
      <w:r w:rsidR="00EA23B9">
        <w:rPr>
          <w:rFonts w:asciiTheme="minorHAnsi" w:eastAsia="Calibri" w:hAnsiTheme="minorHAnsi" w:cstheme="minorHAnsi"/>
          <w:sz w:val="22"/>
          <w:szCs w:val="22"/>
        </w:rPr>
        <w:t>1</w:t>
      </w:r>
      <w:r w:rsidR="0082480F" w:rsidRPr="00E35A6D">
        <w:rPr>
          <w:rFonts w:asciiTheme="minorHAnsi" w:eastAsia="Calibri" w:hAnsiTheme="minorHAnsi" w:cstheme="minorHAnsi"/>
          <w:sz w:val="22"/>
          <w:szCs w:val="22"/>
        </w:rPr>
        <w:t xml:space="preserve">) firm </w:t>
      </w:r>
      <w:r w:rsidR="00482EA2">
        <w:rPr>
          <w:rFonts w:asciiTheme="minorHAnsi" w:eastAsia="Calibri" w:hAnsiTheme="minorHAnsi" w:cstheme="minorHAnsi"/>
          <w:sz w:val="22"/>
          <w:szCs w:val="22"/>
        </w:rPr>
        <w:t>w</w:t>
      </w:r>
      <w:r w:rsidR="00EA23B9">
        <w:rPr>
          <w:rFonts w:asciiTheme="minorHAnsi" w:eastAsia="Calibri" w:hAnsiTheme="minorHAnsi" w:cstheme="minorHAnsi"/>
          <w:sz w:val="22"/>
          <w:szCs w:val="22"/>
        </w:rPr>
        <w:t xml:space="preserve">as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C53CB" w:rsidRPr="00E35A6D">
        <w:rPr>
          <w:rFonts w:asciiTheme="minorHAnsi" w:eastAsia="Calibri" w:hAnsiTheme="minorHAnsi" w:cstheme="minorHAnsi"/>
          <w:sz w:val="22"/>
          <w:szCs w:val="22"/>
        </w:rPr>
        <w:t>;</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and</w:t>
      </w:r>
      <w:r w:rsidR="00B54DBD"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one</w:t>
      </w:r>
      <w:r w:rsidR="0082480F"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(1</w:t>
      </w:r>
      <w:r w:rsidR="0082480F" w:rsidRPr="00E35A6D">
        <w:rPr>
          <w:rFonts w:asciiTheme="minorHAnsi" w:eastAsia="Calibri" w:hAnsiTheme="minorHAnsi" w:cstheme="minorHAnsi"/>
          <w:sz w:val="22"/>
          <w:szCs w:val="22"/>
        </w:rPr>
        <w:t xml:space="preserve">) firm </w:t>
      </w:r>
      <w:r w:rsidR="00074304" w:rsidRPr="00E35A6D">
        <w:rPr>
          <w:rFonts w:asciiTheme="minorHAnsi" w:eastAsia="Calibri" w:hAnsiTheme="minorHAnsi" w:cstheme="minorHAnsi"/>
          <w:sz w:val="22"/>
          <w:szCs w:val="22"/>
        </w:rPr>
        <w:t>ha</w:t>
      </w:r>
      <w:r w:rsidR="005B5E68">
        <w:rPr>
          <w:rFonts w:asciiTheme="minorHAnsi" w:eastAsia="Calibri" w:hAnsiTheme="minorHAnsi" w:cstheme="minorHAnsi"/>
          <w:sz w:val="22"/>
          <w:szCs w:val="22"/>
        </w:rPr>
        <w:t>s</w:t>
      </w:r>
      <w:r w:rsidR="00074304" w:rsidRPr="00E35A6D">
        <w:rPr>
          <w:rFonts w:asciiTheme="minorHAnsi" w:eastAsia="Calibri" w:hAnsiTheme="minorHAnsi" w:cstheme="minorHAnsi"/>
          <w:sz w:val="22"/>
          <w:szCs w:val="22"/>
        </w:rPr>
        <w:t xml:space="preserve"> </w:t>
      </w:r>
      <w:r w:rsidR="00C943FE">
        <w:rPr>
          <w:rFonts w:asciiTheme="minorHAnsi" w:eastAsia="Calibri" w:hAnsiTheme="minorHAnsi" w:cstheme="minorHAnsi"/>
          <w:sz w:val="22"/>
          <w:szCs w:val="22"/>
        </w:rPr>
        <w:t>passed with deficiencies.</w:t>
      </w:r>
    </w:p>
    <w:p w14:paraId="171C39DA" w14:textId="30E42595" w:rsidR="00D574AD" w:rsidRDefault="00D574AD" w:rsidP="00033686">
      <w:pPr>
        <w:rPr>
          <w:rFonts w:asciiTheme="minorHAnsi" w:eastAsia="Calibri" w:hAnsiTheme="minorHAnsi" w:cstheme="minorHAnsi"/>
          <w:sz w:val="22"/>
          <w:szCs w:val="22"/>
        </w:rPr>
      </w:pPr>
    </w:p>
    <w:p w14:paraId="788B2A21" w14:textId="4E42262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There is an exposure draft that was issued on September 15, 2021, titled Clarification of AICPA Standards for Performing and Reporting on Peer Reviews. The exposur</w:t>
      </w:r>
      <w:r w:rsidR="00AC22A1">
        <w:rPr>
          <w:rFonts w:asciiTheme="minorHAnsi" w:eastAsia="Calibri" w:hAnsiTheme="minorHAnsi" w:cstheme="minorHAnsi"/>
          <w:sz w:val="22"/>
          <w:szCs w:val="22"/>
        </w:rPr>
        <w:t>e draft is issued by the AICPA Peer Review B</w:t>
      </w:r>
      <w:r w:rsidRPr="008E1B17">
        <w:rPr>
          <w:rFonts w:asciiTheme="minorHAnsi" w:eastAsia="Calibri" w:hAnsiTheme="minorHAnsi" w:cstheme="minorHAnsi"/>
          <w:sz w:val="22"/>
          <w:szCs w:val="22"/>
        </w:rPr>
        <w:t>oard with comments requested by December 15, 2021.</w:t>
      </w:r>
    </w:p>
    <w:p w14:paraId="0DDC2941"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5227606E" w14:textId="511A046D"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xml:space="preserve">As a reminder, the AICPA peer review program monitors the quality of reviewed firms accounting and auditing </w:t>
      </w:r>
      <w:r w:rsidR="008E1B17" w:rsidRPr="008E1B17">
        <w:rPr>
          <w:rFonts w:asciiTheme="minorHAnsi" w:eastAsia="Calibri" w:hAnsiTheme="minorHAnsi" w:cstheme="minorHAnsi"/>
          <w:sz w:val="22"/>
          <w:szCs w:val="22"/>
        </w:rPr>
        <w:t>engagements and</w:t>
      </w:r>
      <w:r w:rsidRPr="008E1B17">
        <w:rPr>
          <w:rFonts w:asciiTheme="minorHAnsi" w:eastAsia="Calibri" w:hAnsiTheme="minorHAnsi" w:cstheme="minorHAnsi"/>
          <w:sz w:val="22"/>
          <w:szCs w:val="22"/>
        </w:rPr>
        <w:t xml:space="preserve"> evaluates the system of quality control that those engagements were subject to during performance.  Participation in the program is mandatory for AICPA </w:t>
      </w:r>
      <w:r w:rsidR="008E1B17" w:rsidRPr="008E1B17">
        <w:rPr>
          <w:rFonts w:asciiTheme="minorHAnsi" w:eastAsia="Calibri" w:hAnsiTheme="minorHAnsi" w:cstheme="minorHAnsi"/>
          <w:sz w:val="22"/>
          <w:szCs w:val="22"/>
        </w:rPr>
        <w:t>membership and</w:t>
      </w:r>
      <w:r w:rsidRPr="008E1B17">
        <w:rPr>
          <w:rFonts w:asciiTheme="minorHAnsi" w:eastAsia="Calibri" w:hAnsiTheme="minorHAnsi" w:cstheme="minorHAnsi"/>
          <w:sz w:val="22"/>
          <w:szCs w:val="22"/>
        </w:rPr>
        <w:t xml:space="preserve"> is also part of the licensure process.  For the </w:t>
      </w:r>
      <w:r w:rsidR="008E1B17" w:rsidRPr="008E1B17">
        <w:rPr>
          <w:rFonts w:asciiTheme="minorHAnsi" w:eastAsia="Calibri" w:hAnsiTheme="minorHAnsi" w:cstheme="minorHAnsi"/>
          <w:sz w:val="22"/>
          <w:szCs w:val="22"/>
        </w:rPr>
        <w:t>S</w:t>
      </w:r>
      <w:r w:rsidRPr="008E1B17">
        <w:rPr>
          <w:rFonts w:asciiTheme="minorHAnsi" w:eastAsia="Calibri" w:hAnsiTheme="minorHAnsi" w:cstheme="minorHAnsi"/>
          <w:sz w:val="22"/>
          <w:szCs w:val="22"/>
        </w:rPr>
        <w:t xml:space="preserve">tate of </w:t>
      </w:r>
      <w:r w:rsidR="008E1B17" w:rsidRPr="008E1B17">
        <w:rPr>
          <w:rFonts w:asciiTheme="minorHAnsi" w:eastAsia="Calibri" w:hAnsiTheme="minorHAnsi" w:cstheme="minorHAnsi"/>
          <w:sz w:val="22"/>
          <w:szCs w:val="22"/>
        </w:rPr>
        <w:t>Maryland,</w:t>
      </w:r>
      <w:r w:rsidRPr="008E1B17">
        <w:rPr>
          <w:rFonts w:asciiTheme="minorHAnsi" w:eastAsia="Calibri" w:hAnsiTheme="minorHAnsi" w:cstheme="minorHAnsi"/>
          <w:sz w:val="22"/>
          <w:szCs w:val="22"/>
        </w:rPr>
        <w:t xml:space="preserve"> we use an administering entity to implement our peer review program which is based on the </w:t>
      </w:r>
      <w:r w:rsidR="008E1B17" w:rsidRPr="008E1B17">
        <w:rPr>
          <w:rFonts w:asciiTheme="minorHAnsi" w:eastAsia="Calibri" w:hAnsiTheme="minorHAnsi" w:cstheme="minorHAnsi"/>
          <w:sz w:val="22"/>
          <w:szCs w:val="22"/>
        </w:rPr>
        <w:t>AICPA</w:t>
      </w:r>
      <w:r w:rsidRPr="008E1B17">
        <w:rPr>
          <w:rFonts w:asciiTheme="minorHAnsi" w:eastAsia="Calibri" w:hAnsiTheme="minorHAnsi" w:cstheme="minorHAnsi"/>
          <w:sz w:val="22"/>
          <w:szCs w:val="22"/>
        </w:rPr>
        <w:t xml:space="preserve"> model</w:t>
      </w:r>
      <w:r w:rsidR="008E1B17" w:rsidRPr="008E1B17">
        <w:rPr>
          <w:rFonts w:asciiTheme="minorHAnsi" w:eastAsia="Calibri" w:hAnsiTheme="minorHAnsi" w:cstheme="minorHAnsi"/>
          <w:sz w:val="22"/>
          <w:szCs w:val="22"/>
        </w:rPr>
        <w:t>.</w:t>
      </w:r>
    </w:p>
    <w:p w14:paraId="4BAB302E"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0F28F167" w14:textId="7BCD0C83" w:rsidR="00D574AD" w:rsidRPr="008E1B17" w:rsidRDefault="00AC22A1" w:rsidP="00D574AD">
      <w:pPr>
        <w:shd w:val="clear" w:color="auto" w:fill="FFFFFF"/>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 xml:space="preserve">The </w:t>
      </w:r>
      <w:r w:rsidR="00D574AD" w:rsidRPr="008E1B17">
        <w:rPr>
          <w:rFonts w:asciiTheme="minorHAnsi" w:eastAsia="Calibri" w:hAnsiTheme="minorHAnsi" w:cstheme="minorHAnsi"/>
          <w:sz w:val="22"/>
          <w:szCs w:val="22"/>
        </w:rPr>
        <w:t xml:space="preserve"> </w:t>
      </w:r>
      <w:r>
        <w:rPr>
          <w:rFonts w:asciiTheme="minorHAnsi" w:eastAsia="Calibri" w:hAnsiTheme="minorHAnsi" w:cstheme="minorHAnsi"/>
          <w:sz w:val="22"/>
          <w:szCs w:val="22"/>
        </w:rPr>
        <w:t>AICPA</w:t>
      </w:r>
      <w:proofErr w:type="gramEnd"/>
      <w:r>
        <w:rPr>
          <w:rFonts w:asciiTheme="minorHAnsi" w:eastAsia="Calibri" w:hAnsiTheme="minorHAnsi" w:cstheme="minorHAnsi"/>
          <w:sz w:val="22"/>
          <w:szCs w:val="22"/>
        </w:rPr>
        <w:t xml:space="preserve"> Peer Review Board </w:t>
      </w:r>
      <w:r w:rsidR="00D574AD" w:rsidRPr="008E1B17">
        <w:rPr>
          <w:rFonts w:asciiTheme="minorHAnsi" w:eastAsia="Calibri" w:hAnsiTheme="minorHAnsi" w:cstheme="minorHAnsi"/>
          <w:sz w:val="22"/>
          <w:szCs w:val="22"/>
        </w:rPr>
        <w:t>began a process in 2017 to revise the peer review standards and guidance mainly to make the guidance easier to read, understand and apply.</w:t>
      </w:r>
      <w:r w:rsidR="008E1B17" w:rsidRPr="008E1B17">
        <w:rPr>
          <w:rFonts w:asciiTheme="minorHAnsi" w:eastAsia="Calibri" w:hAnsiTheme="minorHAnsi" w:cstheme="minorHAnsi"/>
          <w:sz w:val="22"/>
          <w:szCs w:val="22"/>
        </w:rPr>
        <w:t xml:space="preserve"> </w:t>
      </w:r>
      <w:r w:rsidR="00D574AD" w:rsidRPr="008E1B17">
        <w:rPr>
          <w:rFonts w:asciiTheme="minorHAnsi" w:eastAsia="Calibri" w:hAnsiTheme="minorHAnsi" w:cstheme="minorHAnsi"/>
          <w:sz w:val="22"/>
          <w:szCs w:val="22"/>
        </w:rPr>
        <w:t>For example, the guidance is now organized by</w:t>
      </w:r>
      <w:r w:rsidR="008E1B17" w:rsidRPr="008E1B17">
        <w:rPr>
          <w:rFonts w:asciiTheme="minorHAnsi" w:eastAsia="Calibri" w:hAnsiTheme="minorHAnsi" w:cstheme="minorHAnsi"/>
          <w:sz w:val="22"/>
          <w:szCs w:val="22"/>
        </w:rPr>
        <w:t xml:space="preserve"> a</w:t>
      </w:r>
      <w:r w:rsidR="00D574AD" w:rsidRPr="008E1B17">
        <w:rPr>
          <w:rFonts w:asciiTheme="minorHAnsi" w:eastAsia="Calibri" w:hAnsiTheme="minorHAnsi" w:cstheme="minorHAnsi"/>
          <w:sz w:val="22"/>
          <w:szCs w:val="22"/>
        </w:rPr>
        <w:t xml:space="preserve"> user such as the firm, the reviewer or administering entity and is also organized by type of review – system or engagement review. Requirements are separated from </w:t>
      </w:r>
      <w:r w:rsidR="008E1B17" w:rsidRPr="008E1B17">
        <w:rPr>
          <w:rFonts w:asciiTheme="minorHAnsi" w:eastAsia="Calibri" w:hAnsiTheme="minorHAnsi" w:cstheme="minorHAnsi"/>
          <w:sz w:val="22"/>
          <w:szCs w:val="22"/>
        </w:rPr>
        <w:t xml:space="preserve">the </w:t>
      </w:r>
      <w:r w:rsidR="00D574AD" w:rsidRPr="008E1B17">
        <w:rPr>
          <w:rFonts w:asciiTheme="minorHAnsi" w:eastAsia="Calibri" w:hAnsiTheme="minorHAnsi" w:cstheme="minorHAnsi"/>
          <w:sz w:val="22"/>
          <w:szCs w:val="22"/>
        </w:rPr>
        <w:t>application.</w:t>
      </w:r>
    </w:p>
    <w:p w14:paraId="30C1A900"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107D41C4" w14:textId="3CF09E4B"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xml:space="preserve">Primary changes include the </w:t>
      </w:r>
      <w:r w:rsidR="008E1B17" w:rsidRPr="008E1B17">
        <w:rPr>
          <w:rFonts w:asciiTheme="minorHAnsi" w:eastAsia="Calibri" w:hAnsiTheme="minorHAnsi" w:cstheme="minorHAnsi"/>
          <w:sz w:val="22"/>
          <w:szCs w:val="22"/>
        </w:rPr>
        <w:t>following</w:t>
      </w:r>
      <w:r w:rsidRPr="008E1B17">
        <w:rPr>
          <w:rFonts w:asciiTheme="minorHAnsi" w:eastAsia="Calibri" w:hAnsiTheme="minorHAnsi" w:cstheme="minorHAnsi"/>
          <w:sz w:val="22"/>
          <w:szCs w:val="22"/>
        </w:rPr>
        <w:t>:</w:t>
      </w:r>
    </w:p>
    <w:p w14:paraId="3050AABC"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21B2C06C" w14:textId="3A6132A3"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xml:space="preserve">Removal of the requirement for the majority of </w:t>
      </w:r>
      <w:r w:rsidR="008E1B17" w:rsidRPr="008E1B17">
        <w:rPr>
          <w:rFonts w:asciiTheme="minorHAnsi" w:eastAsia="Calibri" w:hAnsiTheme="minorHAnsi" w:cstheme="minorHAnsi"/>
          <w:sz w:val="22"/>
          <w:szCs w:val="22"/>
        </w:rPr>
        <w:t xml:space="preserve">the </w:t>
      </w:r>
      <w:r w:rsidRPr="008E1B17">
        <w:rPr>
          <w:rFonts w:asciiTheme="minorHAnsi" w:eastAsia="Calibri" w:hAnsiTheme="minorHAnsi" w:cstheme="minorHAnsi"/>
          <w:sz w:val="22"/>
          <w:szCs w:val="22"/>
        </w:rPr>
        <w:t xml:space="preserve">procedures in a system review to be performed at the reviewed firm’s office </w:t>
      </w:r>
      <w:r w:rsidR="008E1B17" w:rsidRPr="008E1B17">
        <w:rPr>
          <w:rFonts w:asciiTheme="minorHAnsi" w:eastAsia="Calibri" w:hAnsiTheme="minorHAnsi" w:cstheme="minorHAnsi"/>
          <w:sz w:val="22"/>
          <w:szCs w:val="22"/>
        </w:rPr>
        <w:t xml:space="preserve">- </w:t>
      </w:r>
      <w:r w:rsidRPr="008E1B17">
        <w:rPr>
          <w:rFonts w:asciiTheme="minorHAnsi" w:eastAsia="Calibri" w:hAnsiTheme="minorHAnsi" w:cstheme="minorHAnsi"/>
          <w:sz w:val="22"/>
          <w:szCs w:val="22"/>
        </w:rPr>
        <w:t>the reviewer should now perform a risk assessment to determine what needs to be done onsite.  With technology and remote working, this requirement is not considered necessary.</w:t>
      </w:r>
    </w:p>
    <w:p w14:paraId="618CA5B5"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6BBDEC9D" w14:textId="6611838F"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xml:space="preserve">Removal of the requirement to visit multiple offices of a firm.  Requirement was there to make sure quality exists across the firm.  Now the reviewer can risk assess that need </w:t>
      </w:r>
      <w:r w:rsidR="008E1B17" w:rsidRPr="008E1B17">
        <w:rPr>
          <w:rFonts w:asciiTheme="minorHAnsi" w:eastAsia="Calibri" w:hAnsiTheme="minorHAnsi" w:cstheme="minorHAnsi"/>
          <w:sz w:val="22"/>
          <w:szCs w:val="22"/>
        </w:rPr>
        <w:t>and</w:t>
      </w:r>
      <w:r w:rsidRPr="008E1B17">
        <w:rPr>
          <w:rFonts w:asciiTheme="minorHAnsi" w:eastAsia="Calibri" w:hAnsiTheme="minorHAnsi" w:cstheme="minorHAnsi"/>
          <w:sz w:val="22"/>
          <w:szCs w:val="22"/>
        </w:rPr>
        <w:t xml:space="preserve"> use technology to cover offices of the firm.</w:t>
      </w:r>
    </w:p>
    <w:p w14:paraId="702B3765"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44F92157" w14:textId="5FEE9F9D"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Removal of selecting a surprise engagement in a system review.  This prevented a firm from cleaning up the engagement before inspection.  Again, the board considered technology, mainly the audit software used by most firms, and concluded the reviewer could risk assess whether a surprise engagement is necessary.</w:t>
      </w:r>
    </w:p>
    <w:p w14:paraId="2480E5FE" w14:textId="77777777"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t> </w:t>
      </w:r>
    </w:p>
    <w:p w14:paraId="0003FD85" w14:textId="3DE06584" w:rsidR="00D574AD" w:rsidRPr="008E1B17" w:rsidRDefault="00D574AD" w:rsidP="00D574AD">
      <w:pPr>
        <w:shd w:val="clear" w:color="auto" w:fill="FFFFFF"/>
        <w:rPr>
          <w:rFonts w:asciiTheme="minorHAnsi" w:eastAsia="Calibri" w:hAnsiTheme="minorHAnsi" w:cstheme="minorHAnsi"/>
          <w:sz w:val="22"/>
          <w:szCs w:val="22"/>
        </w:rPr>
      </w:pPr>
      <w:r w:rsidRPr="008E1B17">
        <w:rPr>
          <w:rFonts w:asciiTheme="minorHAnsi" w:eastAsia="Calibri" w:hAnsiTheme="minorHAnsi" w:cstheme="minorHAnsi"/>
          <w:sz w:val="22"/>
          <w:szCs w:val="22"/>
        </w:rPr>
        <w:lastRenderedPageBreak/>
        <w:t>Removal of the term</w:t>
      </w:r>
      <w:r w:rsidR="008E1B17" w:rsidRPr="008E1B17">
        <w:rPr>
          <w:rFonts w:asciiTheme="minorHAnsi" w:eastAsia="Calibri" w:hAnsiTheme="minorHAnsi" w:cstheme="minorHAnsi"/>
          <w:sz w:val="22"/>
          <w:szCs w:val="22"/>
        </w:rPr>
        <w:t>,</w:t>
      </w:r>
      <w:r w:rsidRPr="008E1B17">
        <w:rPr>
          <w:rFonts w:asciiTheme="minorHAnsi" w:eastAsia="Calibri" w:hAnsiTheme="minorHAnsi" w:cstheme="minorHAnsi"/>
          <w:sz w:val="22"/>
          <w:szCs w:val="22"/>
        </w:rPr>
        <w:t xml:space="preserve"> significant deficiency in engagement reviews </w:t>
      </w:r>
      <w:r w:rsidR="008E1B17" w:rsidRPr="008E1B17">
        <w:rPr>
          <w:rFonts w:asciiTheme="minorHAnsi" w:eastAsia="Calibri" w:hAnsiTheme="minorHAnsi" w:cstheme="minorHAnsi"/>
          <w:sz w:val="22"/>
          <w:szCs w:val="22"/>
        </w:rPr>
        <w:t>-</w:t>
      </w:r>
      <w:r w:rsidRPr="008E1B17">
        <w:rPr>
          <w:rFonts w:asciiTheme="minorHAnsi" w:eastAsia="Calibri" w:hAnsiTheme="minorHAnsi" w:cstheme="minorHAnsi"/>
          <w:sz w:val="22"/>
          <w:szCs w:val="22"/>
        </w:rPr>
        <w:t xml:space="preserve"> concern was that the term focused on the number of deficiencies rather than the severity of the deficiencies.  If there is an issue with all engagements selected, the result will be a failed review.</w:t>
      </w:r>
    </w:p>
    <w:p w14:paraId="34218C4B" w14:textId="77777777" w:rsidR="00D574AD" w:rsidRDefault="00D574AD" w:rsidP="00D574AD">
      <w:pPr>
        <w:shd w:val="clear" w:color="auto" w:fill="FFFFFF"/>
        <w:rPr>
          <w:rFonts w:ascii="Arial" w:hAnsi="Arial" w:cs="Arial"/>
          <w:color w:val="222222"/>
        </w:rPr>
      </w:pPr>
      <w:r>
        <w:rPr>
          <w:rFonts w:ascii="Arial" w:hAnsi="Arial" w:cs="Arial"/>
          <w:color w:val="222222"/>
        </w:rPr>
        <w:t> </w:t>
      </w:r>
    </w:p>
    <w:p w14:paraId="67E9FF90" w14:textId="5688B510" w:rsidR="007A50E3" w:rsidRPr="00E35A6D" w:rsidRDefault="007A50E3" w:rsidP="00033686">
      <w:pPr>
        <w:rPr>
          <w:rFonts w:asciiTheme="minorHAnsi" w:eastAsia="Calibri" w:hAnsiTheme="minorHAnsi" w:cstheme="minorHAnsi"/>
          <w:sz w:val="22"/>
          <w:szCs w:val="22"/>
        </w:rPr>
      </w:pPr>
      <w:bookmarkStart w:id="6" w:name="_Hlk65586540"/>
      <w:bookmarkStart w:id="7" w:name="_Hlk63170661"/>
      <w:r w:rsidRPr="00E35A6D">
        <w:rPr>
          <w:rFonts w:asciiTheme="minorHAnsi" w:eastAsia="Calibri" w:hAnsiTheme="minorHAnsi" w:cstheme="minorHAnsi"/>
          <w:sz w:val="22"/>
          <w:szCs w:val="22"/>
        </w:rPr>
        <w:t>Upon a motion</w:t>
      </w:r>
      <w:r w:rsidR="006F7B83" w:rsidRPr="00E35A6D">
        <w:rPr>
          <w:rFonts w:asciiTheme="minorHAnsi" w:eastAsia="Calibri" w:hAnsiTheme="minorHAnsi" w:cstheme="minorHAnsi"/>
          <w:b/>
          <w:sz w:val="22"/>
          <w:szCs w:val="22"/>
        </w:rPr>
        <w:t xml:space="preserve"> (V</w:t>
      </w:r>
      <w:r w:rsidR="003E5EDD">
        <w:rPr>
          <w:rFonts w:asciiTheme="minorHAnsi" w:eastAsia="Calibri" w:hAnsiTheme="minorHAnsi" w:cstheme="minorHAnsi"/>
          <w:b/>
          <w:sz w:val="22"/>
          <w:szCs w:val="22"/>
        </w:rPr>
        <w:t>I</w:t>
      </w:r>
      <w:r w:rsidR="005418F2">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00D8501F" w:rsidRPr="00E35A6D">
        <w:rPr>
          <w:rFonts w:asciiTheme="minorHAnsi" w:eastAsia="Calibri" w:hAnsiTheme="minorHAnsi" w:cstheme="minorHAnsi"/>
          <w:sz w:val="22"/>
          <w:szCs w:val="22"/>
        </w:rPr>
        <w:t xml:space="preserve"> by Mr.</w:t>
      </w:r>
      <w:r w:rsidR="00AC53CB" w:rsidRPr="00E35A6D">
        <w:rPr>
          <w:rFonts w:asciiTheme="minorHAnsi" w:eastAsia="Calibri" w:hAnsiTheme="minorHAnsi" w:cstheme="minorHAnsi"/>
          <w:sz w:val="22"/>
          <w:szCs w:val="22"/>
        </w:rPr>
        <w:t xml:space="preserve"> </w:t>
      </w:r>
      <w:proofErr w:type="spellStart"/>
      <w:r w:rsidR="00EA23B9">
        <w:rPr>
          <w:rFonts w:asciiTheme="minorHAnsi" w:eastAsia="Calibri" w:hAnsiTheme="minorHAnsi" w:cstheme="minorHAnsi"/>
          <w:sz w:val="22"/>
          <w:szCs w:val="22"/>
        </w:rPr>
        <w:t>Petito</w:t>
      </w:r>
      <w:proofErr w:type="spellEnd"/>
      <w:r w:rsidR="00FD5700">
        <w:rPr>
          <w:rFonts w:asciiTheme="minorHAnsi" w:eastAsia="Calibri" w:hAnsiTheme="minorHAnsi" w:cstheme="minorHAnsi"/>
          <w:sz w:val="22"/>
          <w:szCs w:val="22"/>
        </w:rPr>
        <w:t>,</w:t>
      </w:r>
      <w:r w:rsidR="00FD5700"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 xml:space="preserve">and seconded by </w:t>
      </w:r>
      <w:r w:rsidR="00EA23B9">
        <w:rPr>
          <w:rFonts w:asciiTheme="minorHAnsi" w:eastAsia="Calibri" w:hAnsiTheme="minorHAnsi" w:cstheme="minorHAnsi"/>
          <w:sz w:val="22"/>
          <w:szCs w:val="22"/>
        </w:rPr>
        <w:t xml:space="preserve">Ms. </w:t>
      </w:r>
      <w:proofErr w:type="spellStart"/>
      <w:r w:rsidR="00EA23B9">
        <w:rPr>
          <w:rFonts w:asciiTheme="minorHAnsi" w:eastAsia="Calibri" w:hAnsiTheme="minorHAnsi" w:cstheme="minorHAnsi"/>
          <w:sz w:val="22"/>
          <w:szCs w:val="22"/>
        </w:rPr>
        <w:t>Bensky</w:t>
      </w:r>
      <w:proofErr w:type="spellEnd"/>
      <w:r w:rsidR="00C41D2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the Board unanimously approved the Peer Review Report.</w:t>
      </w:r>
      <w:bookmarkEnd w:id="6"/>
    </w:p>
    <w:bookmarkEnd w:id="7"/>
    <w:p w14:paraId="549F73F6" w14:textId="77777777" w:rsidR="0030385D" w:rsidRDefault="0030385D" w:rsidP="00033686">
      <w:pPr>
        <w:rPr>
          <w:rFonts w:asciiTheme="minorHAnsi" w:eastAsia="Calibri" w:hAnsiTheme="minorHAnsi" w:cstheme="minorHAnsi"/>
          <w:b/>
          <w:sz w:val="22"/>
          <w:szCs w:val="22"/>
        </w:rPr>
      </w:pPr>
    </w:p>
    <w:p w14:paraId="4E4F1908" w14:textId="4D21F489"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12D48FDA" w:rsidR="00C91B9D" w:rsidRDefault="00C91B9D" w:rsidP="00C91B9D">
      <w:pPr>
        <w:rPr>
          <w:rFonts w:ascii="Calibri" w:hAnsi="Calibri" w:cs="Calibri"/>
          <w:sz w:val="22"/>
          <w:szCs w:val="22"/>
        </w:rPr>
      </w:pPr>
    </w:p>
    <w:p w14:paraId="7F9F4BD3" w14:textId="7965FEB1" w:rsidR="0051727D" w:rsidRDefault="00AC22A1" w:rsidP="00C91B9D">
      <w:pPr>
        <w:rPr>
          <w:rFonts w:ascii="Calibri" w:hAnsi="Calibri" w:cs="Calibri"/>
          <w:sz w:val="22"/>
          <w:szCs w:val="22"/>
        </w:rPr>
      </w:pPr>
      <w:r>
        <w:rPr>
          <w:rFonts w:ascii="Calibri" w:hAnsi="Calibri" w:cs="Calibri"/>
          <w:sz w:val="22"/>
          <w:szCs w:val="22"/>
        </w:rPr>
        <w:t>Mr. Dorsey presented to the B</w:t>
      </w:r>
      <w:r w:rsidR="00215788">
        <w:rPr>
          <w:rFonts w:ascii="Calibri" w:hAnsi="Calibri" w:cs="Calibri"/>
          <w:sz w:val="22"/>
          <w:szCs w:val="22"/>
        </w:rPr>
        <w:t>oard an inquiry concerning a licensee earning CE for volunteering. After much discussion</w:t>
      </w:r>
      <w:r>
        <w:rPr>
          <w:rFonts w:ascii="Calibri" w:hAnsi="Calibri" w:cs="Calibri"/>
          <w:sz w:val="22"/>
          <w:szCs w:val="22"/>
        </w:rPr>
        <w:t>, the B</w:t>
      </w:r>
      <w:r w:rsidR="00215788">
        <w:rPr>
          <w:rFonts w:ascii="Calibri" w:hAnsi="Calibri" w:cs="Calibri"/>
          <w:sz w:val="22"/>
          <w:szCs w:val="22"/>
        </w:rPr>
        <w:t xml:space="preserve">oard decided to table further discussion until the November meeting. </w:t>
      </w:r>
    </w:p>
    <w:p w14:paraId="2ECFB75C" w14:textId="04E61FAA" w:rsidR="00C943FE" w:rsidRDefault="00C943FE" w:rsidP="5C4234B7">
      <w:pPr>
        <w:rPr>
          <w:rFonts w:asciiTheme="minorHAnsi" w:eastAsia="Calibri" w:hAnsiTheme="minorHAnsi" w:cstheme="minorHAnsi"/>
          <w:b/>
          <w:bCs/>
          <w:sz w:val="22"/>
          <w:szCs w:val="22"/>
        </w:rPr>
      </w:pPr>
    </w:p>
    <w:p w14:paraId="60DF3622" w14:textId="2E3A02AE" w:rsidR="00215788" w:rsidRDefault="00215788" w:rsidP="00215788">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(V</w:t>
      </w:r>
      <w:r>
        <w:rPr>
          <w:rFonts w:asciiTheme="minorHAnsi" w:eastAsia="Calibri" w:hAnsiTheme="minorHAnsi" w:cstheme="minorHAnsi"/>
          <w:b/>
          <w:sz w:val="22"/>
          <w:szCs w:val="22"/>
        </w:rPr>
        <w:t>I</w:t>
      </w:r>
      <w:r w:rsidR="005418F2">
        <w:rPr>
          <w:rFonts w:asciiTheme="minorHAnsi" w:eastAsia="Calibri" w:hAnsiTheme="minorHAnsi" w:cstheme="minorHAnsi"/>
          <w:b/>
          <w:sz w:val="22"/>
          <w:szCs w:val="22"/>
        </w:rPr>
        <w:t>II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r>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and seconded by </w:t>
      </w:r>
      <w:r>
        <w:rPr>
          <w:rFonts w:asciiTheme="minorHAnsi" w:eastAsia="Calibri" w:hAnsiTheme="minorHAnsi" w:cstheme="minorHAnsi"/>
          <w:sz w:val="22"/>
          <w:szCs w:val="22"/>
        </w:rPr>
        <w:t xml:space="preserve">Mr. </w:t>
      </w:r>
      <w:proofErr w:type="spellStart"/>
      <w:r>
        <w:rPr>
          <w:rFonts w:asciiTheme="minorHAnsi" w:eastAsia="Calibri" w:hAnsiTheme="minorHAnsi" w:cstheme="minorHAnsi"/>
          <w:sz w:val="22"/>
          <w:szCs w:val="22"/>
        </w:rPr>
        <w:t>Petito</w:t>
      </w:r>
      <w:proofErr w:type="spellEnd"/>
      <w:r>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the Board </w:t>
      </w:r>
      <w:r w:rsidR="00AC22A1">
        <w:rPr>
          <w:rFonts w:asciiTheme="minorHAnsi" w:eastAsia="Calibri" w:hAnsiTheme="minorHAnsi" w:cstheme="minorHAnsi"/>
          <w:sz w:val="22"/>
          <w:szCs w:val="22"/>
        </w:rPr>
        <w:t>agreed</w:t>
      </w:r>
      <w:r>
        <w:rPr>
          <w:rFonts w:asciiTheme="minorHAnsi" w:eastAsia="Calibri" w:hAnsiTheme="minorHAnsi" w:cstheme="minorHAnsi"/>
          <w:sz w:val="22"/>
          <w:szCs w:val="22"/>
        </w:rPr>
        <w:t xml:space="preserve"> to discuss this topic further at the No</w:t>
      </w:r>
      <w:r w:rsidR="00AC22A1">
        <w:rPr>
          <w:rFonts w:asciiTheme="minorHAnsi" w:eastAsia="Calibri" w:hAnsiTheme="minorHAnsi" w:cstheme="minorHAnsi"/>
          <w:sz w:val="22"/>
          <w:szCs w:val="22"/>
        </w:rPr>
        <w:t>vember meeting. Dr. Williams abs</w:t>
      </w:r>
      <w:r>
        <w:rPr>
          <w:rFonts w:asciiTheme="minorHAnsi" w:eastAsia="Calibri" w:hAnsiTheme="minorHAnsi" w:cstheme="minorHAnsi"/>
          <w:sz w:val="22"/>
          <w:szCs w:val="22"/>
        </w:rPr>
        <w:t>tained from voting.</w:t>
      </w:r>
    </w:p>
    <w:p w14:paraId="796116D9" w14:textId="1CB669B6" w:rsidR="00215788" w:rsidRDefault="00215788" w:rsidP="00215788">
      <w:pPr>
        <w:rPr>
          <w:rFonts w:asciiTheme="minorHAnsi" w:eastAsia="Calibri" w:hAnsiTheme="minorHAnsi" w:cstheme="minorHAnsi"/>
          <w:sz w:val="22"/>
          <w:szCs w:val="22"/>
        </w:rPr>
      </w:pPr>
    </w:p>
    <w:p w14:paraId="1D022DBB" w14:textId="7193947B" w:rsidR="00215788" w:rsidRPr="00E35A6D" w:rsidRDefault="00215788" w:rsidP="00215788">
      <w:pPr>
        <w:rPr>
          <w:rFonts w:asciiTheme="minorHAnsi" w:eastAsia="Calibri" w:hAnsiTheme="minorHAnsi" w:cstheme="minorHAnsi"/>
          <w:sz w:val="22"/>
          <w:szCs w:val="22"/>
        </w:rPr>
      </w:pPr>
      <w:r>
        <w:rPr>
          <w:rFonts w:asciiTheme="minorHAnsi" w:eastAsia="Calibri" w:hAnsiTheme="minorHAnsi" w:cstheme="minorHAnsi"/>
          <w:sz w:val="22"/>
          <w:szCs w:val="22"/>
        </w:rPr>
        <w:t xml:space="preserve">Ms. Rhew presented to the Board an email inquiry </w:t>
      </w:r>
      <w:r w:rsidR="00F72C79">
        <w:rPr>
          <w:rFonts w:asciiTheme="minorHAnsi" w:eastAsia="Calibri" w:hAnsiTheme="minorHAnsi" w:cstheme="minorHAnsi"/>
          <w:sz w:val="22"/>
          <w:szCs w:val="22"/>
        </w:rPr>
        <w:t>regarding</w:t>
      </w:r>
      <w:r w:rsidR="00527C27">
        <w:rPr>
          <w:rFonts w:asciiTheme="minorHAnsi" w:eastAsia="Calibri" w:hAnsiTheme="minorHAnsi" w:cstheme="minorHAnsi"/>
          <w:sz w:val="22"/>
          <w:szCs w:val="22"/>
        </w:rPr>
        <w:t xml:space="preserve"> a licensee</w:t>
      </w:r>
      <w:r>
        <w:rPr>
          <w:rFonts w:asciiTheme="minorHAnsi" w:eastAsia="Calibri" w:hAnsiTheme="minorHAnsi" w:cstheme="minorHAnsi"/>
          <w:sz w:val="22"/>
          <w:szCs w:val="22"/>
        </w:rPr>
        <w:t xml:space="preserve"> receiving CE credits for </w:t>
      </w:r>
      <w:r w:rsidR="00F72C79">
        <w:rPr>
          <w:rFonts w:asciiTheme="minorHAnsi" w:eastAsia="Calibri" w:hAnsiTheme="minorHAnsi" w:cstheme="minorHAnsi"/>
          <w:sz w:val="22"/>
          <w:szCs w:val="22"/>
        </w:rPr>
        <w:t>CE taken for the licensee to renew their Insurance license. The Board stated they may submit a particular course to be reviewed that they feel may meet the requirements for CE for renewing their CPA license. Otherwise, CE earned for another type of license cannot be used.</w:t>
      </w:r>
    </w:p>
    <w:p w14:paraId="0B597F86" w14:textId="77777777" w:rsidR="00215788" w:rsidRDefault="00215788" w:rsidP="5C4234B7">
      <w:pPr>
        <w:rPr>
          <w:rFonts w:asciiTheme="minorHAnsi" w:eastAsia="Calibri" w:hAnsiTheme="minorHAnsi" w:cstheme="minorHAnsi"/>
          <w:b/>
          <w:bCs/>
          <w:sz w:val="22"/>
          <w:szCs w:val="22"/>
        </w:rPr>
      </w:pPr>
    </w:p>
    <w:p w14:paraId="1EFB2631" w14:textId="159C78B7" w:rsidR="00033686" w:rsidRPr="00E35A6D" w:rsidRDefault="5C4234B7" w:rsidP="5C4234B7">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Old Business</w:t>
      </w:r>
    </w:p>
    <w:p w14:paraId="7863A76C" w14:textId="77777777" w:rsidR="003B7780" w:rsidRPr="00E35A6D" w:rsidRDefault="003B7780" w:rsidP="5C4234B7">
      <w:pPr>
        <w:rPr>
          <w:rFonts w:asciiTheme="minorHAnsi" w:eastAsia="Calibri" w:hAnsiTheme="minorHAnsi" w:cstheme="minorHAnsi"/>
          <w:b/>
          <w:bCs/>
          <w:sz w:val="22"/>
          <w:szCs w:val="22"/>
        </w:rPr>
      </w:pPr>
    </w:p>
    <w:p w14:paraId="346A3FDB" w14:textId="43D624A6" w:rsidR="00BD5DB1" w:rsidRDefault="00BD5DB1" w:rsidP="00BD5DB1">
      <w:pPr>
        <w:pStyle w:val="NormalWeb"/>
        <w:shd w:val="clear" w:color="auto" w:fill="FFFFFF"/>
        <w:spacing w:before="0" w:beforeAutospacing="0" w:after="0" w:afterAutospacing="0" w:line="235" w:lineRule="atLeast"/>
        <w:rPr>
          <w:color w:val="201F1E"/>
        </w:rPr>
      </w:pPr>
      <w:r>
        <w:rPr>
          <w:rFonts w:ascii="Calibri" w:hAnsi="Calibri" w:cs="Calibri"/>
          <w:color w:val="000000"/>
          <w:sz w:val="22"/>
          <w:szCs w:val="22"/>
        </w:rPr>
        <w:t>Dr. Williams completed the Maryland CPA Exam Educational Requirements survey, and forwarded the email, survey link, and accounting department chairpersons' email addresses to Mr. Dorsey.  Mr. Dorsey sent the email to Maryland accounting department chairpersons to obtain their feedback regarding the new UAA Model Rules.  Specifically, the feedback will help the Board decide whether Maryland should continue to require a cost accounting course, and whether a separate accounting information systems course, data analytics course, and accounting or business ethics course should be required.  The department chairpersons were asked to respond by October 15th. Dr. Williams will report the feedback at the November meeting. </w:t>
      </w:r>
    </w:p>
    <w:p w14:paraId="415ADC73" w14:textId="55C7F241" w:rsidR="00215788" w:rsidRDefault="00215788" w:rsidP="00215788">
      <w:pPr>
        <w:shd w:val="clear" w:color="auto" w:fill="FFFFFF"/>
        <w:spacing w:line="235" w:lineRule="atLeast"/>
        <w:rPr>
          <w:rFonts w:asciiTheme="minorHAnsi" w:eastAsia="Calibri" w:hAnsiTheme="minorHAnsi" w:cstheme="minorHAnsi"/>
          <w:bCs/>
          <w:sz w:val="22"/>
          <w:szCs w:val="22"/>
        </w:rPr>
      </w:pPr>
    </w:p>
    <w:p w14:paraId="49CC451F" w14:textId="1973CC75" w:rsidR="00C70CA4" w:rsidRPr="00E35A6D" w:rsidRDefault="00033686" w:rsidP="00EA3B41">
      <w:pPr>
        <w:shd w:val="clear" w:color="auto" w:fill="FFFFFF"/>
        <w:spacing w:line="235" w:lineRule="atLeast"/>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Correspondence </w:t>
      </w:r>
    </w:p>
    <w:p w14:paraId="1069FF2C" w14:textId="4D6EEE62" w:rsidR="003B7780" w:rsidRPr="00E35A6D" w:rsidRDefault="003B7780" w:rsidP="00EA3B41">
      <w:pPr>
        <w:shd w:val="clear" w:color="auto" w:fill="FFFFFF"/>
        <w:spacing w:line="235" w:lineRule="atLeast"/>
        <w:rPr>
          <w:rFonts w:asciiTheme="minorHAnsi" w:eastAsia="Calibri" w:hAnsiTheme="minorHAnsi" w:cstheme="minorHAnsi"/>
          <w:b/>
          <w:sz w:val="22"/>
          <w:szCs w:val="22"/>
        </w:rPr>
      </w:pPr>
    </w:p>
    <w:p w14:paraId="33BC16AB" w14:textId="4E69396A" w:rsidR="003B7780" w:rsidRDefault="003B7780" w:rsidP="00EA3B41">
      <w:pPr>
        <w:shd w:val="clear" w:color="auto" w:fill="FFFFFF"/>
        <w:spacing w:line="235" w:lineRule="atLeast"/>
        <w:rPr>
          <w:rFonts w:asciiTheme="minorHAnsi" w:eastAsia="Calibri" w:hAnsiTheme="minorHAnsi" w:cstheme="minorHAnsi"/>
          <w:bCs/>
          <w:sz w:val="22"/>
          <w:szCs w:val="22"/>
        </w:rPr>
      </w:pPr>
      <w:bookmarkStart w:id="8" w:name="_Hlk74650820"/>
      <w:r w:rsidRPr="00E35A6D">
        <w:rPr>
          <w:rFonts w:asciiTheme="minorHAnsi" w:eastAsia="Calibri" w:hAnsiTheme="minorHAnsi" w:cstheme="minorHAnsi"/>
          <w:bCs/>
          <w:sz w:val="22"/>
          <w:szCs w:val="22"/>
        </w:rPr>
        <w:t>There was no correspondence.</w:t>
      </w:r>
    </w:p>
    <w:p w14:paraId="35CC6FD9" w14:textId="238BB779" w:rsidR="009F4445"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65F07D01" w:rsidR="00A656B9" w:rsidRDefault="00A656B9" w:rsidP="00A656B9">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w:t>
      </w:r>
      <w:r>
        <w:rPr>
          <w:rFonts w:asciiTheme="minorHAnsi" w:eastAsia="Calibri" w:hAnsiTheme="minorHAnsi" w:cstheme="minorHAnsi"/>
          <w:b/>
          <w:bCs/>
          <w:sz w:val="22"/>
          <w:szCs w:val="22"/>
        </w:rPr>
        <w:t>pen Discussion</w:t>
      </w:r>
    </w:p>
    <w:p w14:paraId="55F87A0F" w14:textId="386F8477" w:rsidR="00A656B9" w:rsidRDefault="00A656B9" w:rsidP="00A656B9">
      <w:pPr>
        <w:rPr>
          <w:rFonts w:asciiTheme="minorHAnsi" w:eastAsia="Calibri" w:hAnsiTheme="minorHAnsi" w:cstheme="minorHAnsi"/>
          <w:b/>
          <w:bCs/>
          <w:sz w:val="22"/>
          <w:szCs w:val="22"/>
        </w:rPr>
      </w:pPr>
    </w:p>
    <w:p w14:paraId="610F7759" w14:textId="46D98FA5" w:rsidR="00DB3A05" w:rsidRDefault="00215788" w:rsidP="4B18B5CE">
      <w:pPr>
        <w:rPr>
          <w:rFonts w:asciiTheme="minorHAnsi" w:eastAsia="Calibri" w:hAnsiTheme="minorHAnsi" w:cstheme="minorBidi"/>
          <w:sz w:val="22"/>
          <w:szCs w:val="22"/>
        </w:rPr>
      </w:pPr>
      <w:r>
        <w:rPr>
          <w:rFonts w:asciiTheme="minorHAnsi" w:eastAsia="Calibri" w:hAnsiTheme="minorHAnsi" w:cstheme="minorBidi"/>
          <w:sz w:val="22"/>
          <w:szCs w:val="22"/>
        </w:rPr>
        <w:t>There were no questions.</w:t>
      </w:r>
    </w:p>
    <w:p w14:paraId="119BE644" w14:textId="77777777" w:rsidR="00A61C8E" w:rsidRDefault="00A61C8E" w:rsidP="4B18B5CE">
      <w:pPr>
        <w:rPr>
          <w:rFonts w:asciiTheme="minorHAnsi" w:eastAsia="Calibri" w:hAnsiTheme="minorHAnsi" w:cstheme="minorBidi"/>
          <w:sz w:val="22"/>
          <w:szCs w:val="22"/>
        </w:rPr>
      </w:pPr>
    </w:p>
    <w:bookmarkEnd w:id="8"/>
    <w:p w14:paraId="4EAB9073" w14:textId="51BE7BA1"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Executive Session</w:t>
      </w:r>
    </w:p>
    <w:p w14:paraId="26D15A14" w14:textId="77777777" w:rsidR="005B3722" w:rsidRPr="00E35A6D" w:rsidRDefault="005B3722" w:rsidP="005B3722">
      <w:pPr>
        <w:rPr>
          <w:rFonts w:asciiTheme="minorHAnsi" w:eastAsia="Calibri" w:hAnsiTheme="minorHAnsi" w:cstheme="minorHAnsi"/>
          <w:sz w:val="22"/>
          <w:szCs w:val="22"/>
        </w:rPr>
      </w:pPr>
    </w:p>
    <w:p w14:paraId="487983FC" w14:textId="11B0D70E" w:rsidR="005B3722" w:rsidRPr="00E35A6D" w:rsidRDefault="5C4234B7" w:rsidP="5C4234B7">
      <w:pPr>
        <w:jc w:val="both"/>
        <w:rPr>
          <w:rFonts w:asciiTheme="minorHAnsi" w:eastAsia="Calibri" w:hAnsiTheme="minorHAnsi" w:cstheme="minorHAnsi"/>
          <w:sz w:val="22"/>
          <w:szCs w:val="22"/>
        </w:rPr>
      </w:pPr>
      <w:r w:rsidRPr="000E1089">
        <w:rPr>
          <w:rFonts w:asciiTheme="minorHAnsi" w:eastAsia="Calibri" w:hAnsiTheme="minorHAnsi" w:cstheme="minorHAnsi"/>
          <w:sz w:val="22"/>
          <w:szCs w:val="22"/>
        </w:rPr>
        <w:t>Upon a motion</w:t>
      </w:r>
      <w:r w:rsidRPr="00E35A6D">
        <w:rPr>
          <w:rFonts w:asciiTheme="minorHAnsi" w:eastAsia="Calibri" w:hAnsiTheme="minorHAnsi" w:cstheme="minorHAnsi"/>
          <w:sz w:val="22"/>
          <w:szCs w:val="22"/>
        </w:rPr>
        <w:t xml:space="preserve"> </w:t>
      </w:r>
      <w:r w:rsidR="0019487E" w:rsidRPr="00E35A6D">
        <w:rPr>
          <w:rFonts w:asciiTheme="minorHAnsi" w:eastAsia="Calibri" w:hAnsiTheme="minorHAnsi" w:cstheme="minorHAnsi"/>
          <w:b/>
          <w:bCs/>
          <w:sz w:val="22"/>
          <w:szCs w:val="22"/>
        </w:rPr>
        <w:t>(</w:t>
      </w:r>
      <w:r w:rsidR="00DB3A05">
        <w:rPr>
          <w:rFonts w:asciiTheme="minorHAnsi" w:eastAsia="Calibri" w:hAnsiTheme="minorHAnsi" w:cstheme="minorHAnsi"/>
          <w:b/>
          <w:bCs/>
          <w:sz w:val="22"/>
          <w:szCs w:val="22"/>
        </w:rPr>
        <w:t>I</w:t>
      </w:r>
      <w:r w:rsidR="005418F2">
        <w:rPr>
          <w:rFonts w:asciiTheme="minorHAnsi" w:eastAsia="Calibri" w:hAnsiTheme="minorHAnsi" w:cstheme="minorHAnsi"/>
          <w:b/>
          <w:bCs/>
          <w:sz w:val="22"/>
          <w:szCs w:val="22"/>
        </w:rPr>
        <w:t>X</w:t>
      </w:r>
      <w:r w:rsidRPr="00E35A6D">
        <w:rPr>
          <w:rFonts w:asciiTheme="minorHAnsi" w:eastAsia="Calibri" w:hAnsiTheme="minorHAnsi" w:cstheme="minorHAnsi"/>
          <w:b/>
          <w:bCs/>
          <w:sz w:val="22"/>
          <w:szCs w:val="22"/>
        </w:rPr>
        <w:t>)</w:t>
      </w:r>
      <w:r w:rsidRPr="00E35A6D">
        <w:rPr>
          <w:rFonts w:asciiTheme="minorHAnsi" w:eastAsia="Calibri" w:hAnsiTheme="minorHAnsi" w:cstheme="minorHAnsi"/>
          <w:sz w:val="22"/>
          <w:szCs w:val="22"/>
        </w:rPr>
        <w:t xml:space="preserve">, by </w:t>
      </w:r>
      <w:r w:rsidR="009F4445">
        <w:rPr>
          <w:rFonts w:asciiTheme="minorHAnsi" w:eastAsia="Calibri" w:hAnsiTheme="minorHAnsi" w:cstheme="minorHAnsi"/>
          <w:sz w:val="22"/>
          <w:szCs w:val="22"/>
        </w:rPr>
        <w:t>Mr</w:t>
      </w:r>
      <w:r w:rsidR="00527C27">
        <w:rPr>
          <w:rFonts w:asciiTheme="minorHAnsi" w:eastAsia="Calibri" w:hAnsiTheme="minorHAnsi" w:cstheme="minorHAnsi"/>
          <w:sz w:val="22"/>
          <w:szCs w:val="22"/>
        </w:rPr>
        <w:t>. Ware</w:t>
      </w:r>
      <w:r w:rsidRPr="00E35A6D">
        <w:rPr>
          <w:rFonts w:asciiTheme="minorHAnsi" w:eastAsia="Calibri" w:hAnsiTheme="minorHAnsi" w:cstheme="minorHAnsi"/>
          <w:sz w:val="22"/>
          <w:szCs w:val="22"/>
        </w:rPr>
        <w:t xml:space="preserve">, and seconded by </w:t>
      </w:r>
      <w:r w:rsidR="00DB3A05">
        <w:rPr>
          <w:rFonts w:asciiTheme="minorHAnsi" w:eastAsia="Calibri" w:hAnsiTheme="minorHAnsi" w:cstheme="minorHAnsi"/>
          <w:sz w:val="22"/>
          <w:szCs w:val="22"/>
        </w:rPr>
        <w:t xml:space="preserve">Mr. </w:t>
      </w:r>
      <w:proofErr w:type="spellStart"/>
      <w:r w:rsidR="00527C27">
        <w:rPr>
          <w:rFonts w:asciiTheme="minorHAnsi" w:eastAsia="Calibri" w:hAnsiTheme="minorHAnsi" w:cstheme="minorHAnsi"/>
          <w:sz w:val="22"/>
          <w:szCs w:val="22"/>
        </w:rPr>
        <w:t>Petito</w:t>
      </w:r>
      <w:proofErr w:type="spellEnd"/>
      <w:r w:rsidRPr="00E35A6D">
        <w:rPr>
          <w:rFonts w:asciiTheme="minorHAnsi" w:eastAsia="Calibri" w:hAnsiTheme="minorHAnsi" w:cstheme="minorHAnsi"/>
          <w:sz w:val="22"/>
          <w:szCs w:val="22"/>
        </w:rPr>
        <w:t xml:space="preserve">, the Board went into a closed Executive Session at </w:t>
      </w:r>
      <w:r w:rsidR="00F72C79">
        <w:rPr>
          <w:rFonts w:asciiTheme="minorHAnsi" w:eastAsia="Calibri" w:hAnsiTheme="minorHAnsi" w:cstheme="minorHAnsi"/>
          <w:sz w:val="22"/>
          <w:szCs w:val="22"/>
        </w:rPr>
        <w:t>10</w:t>
      </w:r>
      <w:r w:rsidR="00DB3A05">
        <w:rPr>
          <w:rFonts w:asciiTheme="minorHAnsi" w:eastAsia="Calibri" w:hAnsiTheme="minorHAnsi" w:cstheme="minorHAnsi"/>
          <w:sz w:val="22"/>
          <w:szCs w:val="22"/>
        </w:rPr>
        <w:t>:</w:t>
      </w:r>
      <w:r w:rsidR="00F72C79">
        <w:rPr>
          <w:rFonts w:asciiTheme="minorHAnsi" w:eastAsia="Calibri" w:hAnsiTheme="minorHAnsi" w:cstheme="minorHAnsi"/>
          <w:sz w:val="22"/>
          <w:szCs w:val="22"/>
        </w:rPr>
        <w:t>03</w:t>
      </w:r>
      <w:r w:rsidR="003B7780"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E35A6D" w:rsidRDefault="00074304" w:rsidP="005B3722">
      <w:pPr>
        <w:rPr>
          <w:rFonts w:asciiTheme="minorHAnsi" w:eastAsia="Calibri" w:hAnsiTheme="minorHAnsi" w:cstheme="minorHAnsi"/>
          <w:b/>
          <w:sz w:val="22"/>
          <w:szCs w:val="22"/>
        </w:rPr>
      </w:pPr>
    </w:p>
    <w:p w14:paraId="61115A69" w14:textId="77777777" w:rsidR="00BD5DB1" w:rsidRDefault="00BD5DB1" w:rsidP="005B3722">
      <w:pPr>
        <w:rPr>
          <w:rFonts w:asciiTheme="minorHAnsi" w:eastAsia="Calibri" w:hAnsiTheme="minorHAnsi" w:cstheme="minorHAnsi"/>
          <w:b/>
          <w:sz w:val="22"/>
          <w:szCs w:val="22"/>
        </w:rPr>
      </w:pPr>
    </w:p>
    <w:p w14:paraId="61C0FDD1" w14:textId="77777777" w:rsidR="00BD5DB1" w:rsidRDefault="00BD5DB1" w:rsidP="005B3722">
      <w:pPr>
        <w:rPr>
          <w:rFonts w:asciiTheme="minorHAnsi" w:eastAsia="Calibri" w:hAnsiTheme="minorHAnsi" w:cstheme="minorHAnsi"/>
          <w:b/>
          <w:sz w:val="22"/>
          <w:szCs w:val="22"/>
        </w:rPr>
      </w:pPr>
    </w:p>
    <w:p w14:paraId="67294803" w14:textId="71C65BE9"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lastRenderedPageBreak/>
        <w:t>Return to Open Session</w:t>
      </w:r>
    </w:p>
    <w:p w14:paraId="35BC906E" w14:textId="77777777" w:rsidR="005B3722" w:rsidRPr="00E35A6D" w:rsidRDefault="005B3722" w:rsidP="005B3722">
      <w:pPr>
        <w:rPr>
          <w:rFonts w:asciiTheme="minorHAnsi" w:eastAsia="Calibri" w:hAnsiTheme="minorHAnsi" w:cstheme="minorHAnsi"/>
          <w:sz w:val="22"/>
          <w:szCs w:val="22"/>
        </w:rPr>
      </w:pPr>
    </w:p>
    <w:p w14:paraId="1A0338B5" w14:textId="60427952" w:rsidR="0021609F" w:rsidRPr="00E35A6D"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5418F2">
        <w:rPr>
          <w:rFonts w:asciiTheme="minorHAnsi" w:eastAsia="Calibri" w:hAnsiTheme="minorHAnsi" w:cstheme="minorBidi"/>
          <w:b/>
          <w:bCs/>
          <w:sz w:val="22"/>
          <w:szCs w:val="22"/>
        </w:rPr>
        <w:t>X</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w:t>
      </w:r>
      <w:r w:rsidR="00F72C79">
        <w:rPr>
          <w:rFonts w:asciiTheme="minorHAnsi" w:eastAsia="Calibri" w:hAnsiTheme="minorHAnsi" w:cstheme="minorBidi"/>
          <w:sz w:val="22"/>
          <w:szCs w:val="22"/>
        </w:rPr>
        <w:t>M</w:t>
      </w:r>
      <w:r w:rsidR="00DB3A05">
        <w:rPr>
          <w:rFonts w:asciiTheme="minorHAnsi" w:eastAsia="Calibri" w:hAnsiTheme="minorHAnsi" w:cstheme="minorBidi"/>
          <w:sz w:val="22"/>
          <w:szCs w:val="22"/>
        </w:rPr>
        <w:t xml:space="preserve">r. </w:t>
      </w:r>
      <w:r w:rsidR="00F72C79">
        <w:rPr>
          <w:rFonts w:asciiTheme="minorHAnsi" w:eastAsia="Calibri" w:hAnsiTheme="minorHAnsi" w:cstheme="minorBidi"/>
          <w:sz w:val="22"/>
          <w:szCs w:val="22"/>
        </w:rPr>
        <w:t>Young</w:t>
      </w:r>
      <w:r w:rsidRPr="4B18B5CE">
        <w:rPr>
          <w:rFonts w:asciiTheme="minorHAnsi" w:eastAsia="Calibri" w:hAnsiTheme="minorHAnsi" w:cstheme="minorBidi"/>
          <w:sz w:val="22"/>
          <w:szCs w:val="22"/>
        </w:rPr>
        <w:t xml:space="preserve">, and seconded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the Board unanimously approved the motions made during Executive Session.</w:t>
      </w:r>
    </w:p>
    <w:p w14:paraId="1F4B69BC" w14:textId="563D65B1" w:rsidR="007F6CAD" w:rsidRDefault="007F6CAD" w:rsidP="005B3722">
      <w:pPr>
        <w:rPr>
          <w:rFonts w:asciiTheme="minorHAnsi" w:eastAsia="Calibri" w:hAnsiTheme="minorHAnsi" w:cstheme="minorHAnsi"/>
          <w:sz w:val="22"/>
          <w:szCs w:val="22"/>
        </w:rPr>
      </w:pPr>
    </w:p>
    <w:p w14:paraId="29C2BD45" w14:textId="2088216D" w:rsidR="00BF0B1A" w:rsidRPr="00E35A6D" w:rsidRDefault="4B18B5CE" w:rsidP="4B18B5CE">
      <w:pPr>
        <w:ind w:right="-198"/>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DB3A05">
        <w:rPr>
          <w:rFonts w:asciiTheme="minorHAnsi" w:eastAsia="Calibri" w:hAnsiTheme="minorHAnsi" w:cstheme="minorBidi"/>
          <w:b/>
          <w:bCs/>
          <w:sz w:val="22"/>
          <w:szCs w:val="22"/>
        </w:rPr>
        <w:t>X</w:t>
      </w:r>
      <w:r w:rsidR="005418F2">
        <w:rPr>
          <w:rFonts w:asciiTheme="minorHAnsi" w:eastAsia="Calibri" w:hAnsiTheme="minorHAnsi" w:cstheme="minorBidi"/>
          <w:b/>
          <w:bCs/>
          <w:sz w:val="22"/>
          <w:szCs w:val="22"/>
        </w:rPr>
        <w:t>I</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Mr. </w:t>
      </w:r>
      <w:r w:rsidR="00F72C79">
        <w:rPr>
          <w:rFonts w:asciiTheme="minorHAnsi" w:eastAsia="Calibri" w:hAnsiTheme="minorHAnsi" w:cstheme="minorBidi"/>
          <w:sz w:val="22"/>
          <w:szCs w:val="22"/>
        </w:rPr>
        <w:t>Ware</w:t>
      </w:r>
      <w:r w:rsidRPr="4B18B5CE">
        <w:rPr>
          <w:rFonts w:asciiTheme="minorHAnsi" w:eastAsia="Calibri" w:hAnsiTheme="minorHAnsi" w:cstheme="minorBidi"/>
          <w:sz w:val="22"/>
          <w:szCs w:val="22"/>
        </w:rPr>
        <w:t xml:space="preserve">, and seconded by </w:t>
      </w:r>
      <w:r w:rsidR="00DB3A05">
        <w:rPr>
          <w:rFonts w:asciiTheme="minorHAnsi" w:eastAsia="Calibri" w:hAnsiTheme="minorHAnsi" w:cstheme="minorBidi"/>
          <w:sz w:val="22"/>
          <w:szCs w:val="22"/>
        </w:rPr>
        <w:t>M</w:t>
      </w:r>
      <w:r w:rsidR="00F72C79">
        <w:rPr>
          <w:rFonts w:asciiTheme="minorHAnsi" w:eastAsia="Calibri" w:hAnsiTheme="minorHAnsi" w:cstheme="minorBidi"/>
          <w:sz w:val="22"/>
          <w:szCs w:val="22"/>
        </w:rPr>
        <w:t>s</w:t>
      </w:r>
      <w:r w:rsidR="00DB3A05">
        <w:rPr>
          <w:rFonts w:asciiTheme="minorHAnsi" w:eastAsia="Calibri" w:hAnsiTheme="minorHAnsi" w:cstheme="minorBidi"/>
          <w:sz w:val="22"/>
          <w:szCs w:val="22"/>
        </w:rPr>
        <w:t xml:space="preserve">. </w:t>
      </w:r>
      <w:proofErr w:type="spellStart"/>
      <w:r w:rsidR="00F72C79">
        <w:rPr>
          <w:rFonts w:asciiTheme="minorHAnsi" w:eastAsia="Calibri" w:hAnsiTheme="minorHAnsi" w:cstheme="minorBidi"/>
          <w:sz w:val="22"/>
          <w:szCs w:val="22"/>
        </w:rPr>
        <w:t>Bensky</w:t>
      </w:r>
      <w:proofErr w:type="spellEnd"/>
      <w:r w:rsidRPr="4B18B5CE">
        <w:rPr>
          <w:rFonts w:asciiTheme="minorHAnsi" w:eastAsia="Calibri" w:hAnsiTheme="minorHAnsi" w:cstheme="minorBidi"/>
          <w:sz w:val="22"/>
          <w:szCs w:val="22"/>
        </w:rPr>
        <w:t xml:space="preserve">, the Board adjourned at </w:t>
      </w:r>
      <w:r w:rsidR="00F72C79">
        <w:rPr>
          <w:rFonts w:asciiTheme="minorHAnsi" w:eastAsia="Calibri" w:hAnsiTheme="minorHAnsi" w:cstheme="minorBidi"/>
          <w:sz w:val="22"/>
          <w:szCs w:val="22"/>
        </w:rPr>
        <w:t>10</w:t>
      </w:r>
      <w:r w:rsidR="00DB3A05">
        <w:rPr>
          <w:rFonts w:asciiTheme="minorHAnsi" w:eastAsia="Calibri" w:hAnsiTheme="minorHAnsi" w:cstheme="minorBidi"/>
          <w:sz w:val="22"/>
          <w:szCs w:val="22"/>
        </w:rPr>
        <w:t>:</w:t>
      </w:r>
      <w:r w:rsidR="00F72C79">
        <w:rPr>
          <w:rFonts w:asciiTheme="minorHAnsi" w:eastAsia="Calibri" w:hAnsiTheme="minorHAnsi" w:cstheme="minorBidi"/>
          <w:sz w:val="22"/>
          <w:szCs w:val="22"/>
        </w:rPr>
        <w:t>13</w:t>
      </w:r>
      <w:r w:rsidRPr="4B18B5CE">
        <w:rPr>
          <w:rFonts w:asciiTheme="minorHAnsi" w:eastAsia="Calibri" w:hAnsiTheme="minorHAnsi" w:cstheme="minorBidi"/>
          <w:sz w:val="22"/>
          <w:szCs w:val="22"/>
        </w:rPr>
        <w:t xml:space="preserve"> AM.</w:t>
      </w:r>
    </w:p>
    <w:p w14:paraId="25B84E61" w14:textId="454442A9" w:rsidR="00074304" w:rsidRPr="00E35A6D" w:rsidRDefault="00074304" w:rsidP="00C32D4E">
      <w:pPr>
        <w:ind w:right="-198"/>
        <w:rPr>
          <w:rFonts w:asciiTheme="minorHAnsi" w:eastAsia="Calibri" w:hAnsiTheme="minorHAnsi" w:cstheme="minorHAnsi"/>
          <w:sz w:val="22"/>
          <w:szCs w:val="22"/>
        </w:rPr>
      </w:pPr>
    </w:p>
    <w:p w14:paraId="7BCD6260" w14:textId="479EBBD8"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F72C79">
        <w:rPr>
          <w:rFonts w:asciiTheme="minorHAnsi" w:eastAsia="Calibri" w:hAnsiTheme="minorHAnsi" w:cstheme="minorHAnsi"/>
          <w:bCs/>
          <w:sz w:val="22"/>
          <w:szCs w:val="22"/>
        </w:rPr>
        <w:t>November 2</w:t>
      </w:r>
      <w:r w:rsidR="007B3D3A" w:rsidRPr="00B34E57">
        <w:rPr>
          <w:rFonts w:asciiTheme="minorHAnsi" w:eastAsia="Calibri" w:hAnsiTheme="minorHAnsi" w:cstheme="minorHAnsi"/>
          <w:bCs/>
          <w:sz w:val="22"/>
          <w:szCs w:val="22"/>
        </w:rPr>
        <w:t>,</w:t>
      </w:r>
      <w:r w:rsidR="007B3D3A" w:rsidRPr="00E35A6D">
        <w:rPr>
          <w:rFonts w:asciiTheme="minorHAnsi" w:eastAsia="Calibri" w:hAnsiTheme="minorHAnsi" w:cstheme="minorHAnsi"/>
          <w:sz w:val="22"/>
          <w:szCs w:val="22"/>
        </w:rPr>
        <w:t xml:space="preserve"> 202</w:t>
      </w:r>
      <w:r w:rsidR="00DD04ED" w:rsidRPr="00E35A6D">
        <w:rPr>
          <w:rFonts w:asciiTheme="minorHAnsi" w:eastAsia="Calibri" w:hAnsiTheme="minorHAnsi" w:cstheme="minorHAnsi"/>
          <w:sz w:val="22"/>
          <w:szCs w:val="22"/>
        </w:rPr>
        <w:t>1</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A41E517"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1F7E693B" w:rsidR="00510F53" w:rsidRPr="00E35A6D" w:rsidRDefault="001858FB"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original document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11/2/2021</w:t>
      </w:r>
      <w:bookmarkStart w:id="9" w:name="_GoBack"/>
      <w:bookmarkEnd w:id="9"/>
    </w:p>
    <w:p w14:paraId="469E5F08" w14:textId="1732639D"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2F86FCCB" w:rsidR="00ED4273"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p w14:paraId="689CC67F" w14:textId="728A7F6C" w:rsidR="00140604" w:rsidRDefault="00140604">
      <w:pPr>
        <w:rPr>
          <w:rFonts w:asciiTheme="minorHAnsi" w:eastAsia="Calibri" w:hAnsiTheme="minorHAnsi" w:cstheme="minorHAnsi"/>
          <w:sz w:val="22"/>
          <w:szCs w:val="22"/>
        </w:rPr>
      </w:pPr>
    </w:p>
    <w:p w14:paraId="464759EE" w14:textId="5AA406B6" w:rsidR="00140604" w:rsidRDefault="00140604">
      <w:pPr>
        <w:rPr>
          <w:rFonts w:asciiTheme="minorHAnsi" w:eastAsia="Calibri" w:hAnsiTheme="minorHAnsi" w:cstheme="minorHAnsi"/>
          <w:sz w:val="22"/>
          <w:szCs w:val="22"/>
        </w:rPr>
      </w:pPr>
    </w:p>
    <w:p w14:paraId="61A26077" w14:textId="742F522A" w:rsidR="00140604" w:rsidRDefault="00140604">
      <w:pPr>
        <w:rPr>
          <w:rFonts w:asciiTheme="minorHAnsi" w:eastAsia="Calibri" w:hAnsiTheme="minorHAnsi" w:cstheme="minorHAnsi"/>
          <w:sz w:val="22"/>
          <w:szCs w:val="22"/>
        </w:rPr>
      </w:pPr>
    </w:p>
    <w:p w14:paraId="56701802" w14:textId="07B6DCA9" w:rsidR="00140604" w:rsidRPr="00E35A6D" w:rsidRDefault="00140604">
      <w:pPr>
        <w:rPr>
          <w:rFonts w:asciiTheme="minorHAnsi" w:eastAsia="Calibri" w:hAnsiTheme="minorHAnsi" w:cstheme="minorHAnsi"/>
          <w:sz w:val="22"/>
          <w:szCs w:val="22"/>
        </w:rPr>
      </w:pPr>
    </w:p>
    <w:sectPr w:rsidR="00140604" w:rsidRPr="00E35A6D" w:rsidSect="00F17866">
      <w:headerReference w:type="default" r:id="rId8"/>
      <w:pgSz w:w="12240" w:h="15840" w:code="1"/>
      <w:pgMar w:top="806" w:right="1584" w:bottom="72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682BDC04" w14:textId="72560B60" w:rsidR="009649DA" w:rsidRDefault="00CE178E">
    <w:pPr>
      <w:rPr>
        <w:rFonts w:ascii="Calibri" w:eastAsia="Calibri" w:hAnsi="Calibri" w:cs="Calibri"/>
        <w:sz w:val="22"/>
        <w:szCs w:val="22"/>
      </w:rPr>
    </w:pPr>
    <w:r>
      <w:rPr>
        <w:rFonts w:ascii="Calibri" w:eastAsia="Calibri" w:hAnsi="Calibri" w:cs="Calibri"/>
        <w:sz w:val="22"/>
        <w:szCs w:val="22"/>
      </w:rPr>
      <w:t>October 5, 2021</w:t>
    </w:r>
  </w:p>
  <w:p w14:paraId="52684729" w14:textId="7D82A15C"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1858FB">
      <w:rPr>
        <w:rFonts w:ascii="Calibri" w:eastAsia="Calibri" w:hAnsi="Calibri" w:cs="Calibri"/>
        <w:noProof/>
        <w:sz w:val="22"/>
        <w:szCs w:val="22"/>
      </w:rPr>
      <w:t>2</w:t>
    </w:r>
    <w:r>
      <w:rPr>
        <w:rFonts w:ascii="Calibri" w:eastAsia="Calibri" w:hAnsi="Calibri" w:cs="Calibri"/>
        <w:sz w:val="22"/>
        <w:szCs w:val="22"/>
      </w:rPr>
      <w:fldChar w:fldCharType="end"/>
    </w:r>
  </w:p>
  <w:p w14:paraId="057EC731" w14:textId="77777777" w:rsidR="00F40385" w:rsidRDefault="001858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B1C"/>
    <w:multiLevelType w:val="hybridMultilevel"/>
    <w:tmpl w:val="D988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C3B34"/>
    <w:multiLevelType w:val="hybridMultilevel"/>
    <w:tmpl w:val="04126F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92B"/>
    <w:multiLevelType w:val="hybridMultilevel"/>
    <w:tmpl w:val="57F0E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8CA243D"/>
    <w:multiLevelType w:val="hybridMultilevel"/>
    <w:tmpl w:val="895E4DC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CA8"/>
    <w:multiLevelType w:val="hybridMultilevel"/>
    <w:tmpl w:val="5A60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E2D21"/>
    <w:multiLevelType w:val="hybridMultilevel"/>
    <w:tmpl w:val="1BC4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7A6C"/>
    <w:multiLevelType w:val="hybridMultilevel"/>
    <w:tmpl w:val="BD92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D0F6D"/>
    <w:multiLevelType w:val="hybridMultilevel"/>
    <w:tmpl w:val="DA5EF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2110"/>
    <w:multiLevelType w:val="hybridMultilevel"/>
    <w:tmpl w:val="FC9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B2497"/>
    <w:multiLevelType w:val="hybridMultilevel"/>
    <w:tmpl w:val="C4B2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0247B"/>
    <w:multiLevelType w:val="hybridMultilevel"/>
    <w:tmpl w:val="98E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34FFE"/>
    <w:multiLevelType w:val="hybridMultilevel"/>
    <w:tmpl w:val="F3221D4A"/>
    <w:lvl w:ilvl="0" w:tplc="249244E4">
      <w:start w:val="1"/>
      <w:numFmt w:val="bullet"/>
      <w:lvlText w:val=""/>
      <w:lvlJc w:val="left"/>
      <w:pPr>
        <w:tabs>
          <w:tab w:val="num" w:pos="720"/>
        </w:tabs>
        <w:ind w:left="720" w:hanging="360"/>
      </w:pPr>
      <w:rPr>
        <w:rFonts w:ascii="Symbol" w:hAnsi="Symbol" w:hint="default"/>
        <w:sz w:val="20"/>
      </w:rPr>
    </w:lvl>
    <w:lvl w:ilvl="1" w:tplc="6A0E197A" w:tentative="1">
      <w:start w:val="1"/>
      <w:numFmt w:val="bullet"/>
      <w:lvlText w:val="o"/>
      <w:lvlJc w:val="left"/>
      <w:pPr>
        <w:tabs>
          <w:tab w:val="num" w:pos="1440"/>
        </w:tabs>
        <w:ind w:left="1440" w:hanging="360"/>
      </w:pPr>
      <w:rPr>
        <w:rFonts w:ascii="Courier New" w:hAnsi="Courier New" w:hint="default"/>
        <w:sz w:val="20"/>
      </w:rPr>
    </w:lvl>
    <w:lvl w:ilvl="2" w:tplc="D026E9FA" w:tentative="1">
      <w:start w:val="1"/>
      <w:numFmt w:val="bullet"/>
      <w:lvlText w:val=""/>
      <w:lvlJc w:val="left"/>
      <w:pPr>
        <w:tabs>
          <w:tab w:val="num" w:pos="2160"/>
        </w:tabs>
        <w:ind w:left="2160" w:hanging="360"/>
      </w:pPr>
      <w:rPr>
        <w:rFonts w:ascii="Wingdings" w:hAnsi="Wingdings" w:hint="default"/>
        <w:sz w:val="20"/>
      </w:rPr>
    </w:lvl>
    <w:lvl w:ilvl="3" w:tplc="E2883600" w:tentative="1">
      <w:start w:val="1"/>
      <w:numFmt w:val="bullet"/>
      <w:lvlText w:val=""/>
      <w:lvlJc w:val="left"/>
      <w:pPr>
        <w:tabs>
          <w:tab w:val="num" w:pos="2880"/>
        </w:tabs>
        <w:ind w:left="2880" w:hanging="360"/>
      </w:pPr>
      <w:rPr>
        <w:rFonts w:ascii="Wingdings" w:hAnsi="Wingdings" w:hint="default"/>
        <w:sz w:val="20"/>
      </w:rPr>
    </w:lvl>
    <w:lvl w:ilvl="4" w:tplc="30E06728" w:tentative="1">
      <w:start w:val="1"/>
      <w:numFmt w:val="bullet"/>
      <w:lvlText w:val=""/>
      <w:lvlJc w:val="left"/>
      <w:pPr>
        <w:tabs>
          <w:tab w:val="num" w:pos="3600"/>
        </w:tabs>
        <w:ind w:left="3600" w:hanging="360"/>
      </w:pPr>
      <w:rPr>
        <w:rFonts w:ascii="Wingdings" w:hAnsi="Wingdings" w:hint="default"/>
        <w:sz w:val="20"/>
      </w:rPr>
    </w:lvl>
    <w:lvl w:ilvl="5" w:tplc="F3B29120" w:tentative="1">
      <w:start w:val="1"/>
      <w:numFmt w:val="bullet"/>
      <w:lvlText w:val=""/>
      <w:lvlJc w:val="left"/>
      <w:pPr>
        <w:tabs>
          <w:tab w:val="num" w:pos="4320"/>
        </w:tabs>
        <w:ind w:left="4320" w:hanging="360"/>
      </w:pPr>
      <w:rPr>
        <w:rFonts w:ascii="Wingdings" w:hAnsi="Wingdings" w:hint="default"/>
        <w:sz w:val="20"/>
      </w:rPr>
    </w:lvl>
    <w:lvl w:ilvl="6" w:tplc="016E58B4" w:tentative="1">
      <w:start w:val="1"/>
      <w:numFmt w:val="bullet"/>
      <w:lvlText w:val=""/>
      <w:lvlJc w:val="left"/>
      <w:pPr>
        <w:tabs>
          <w:tab w:val="num" w:pos="5040"/>
        </w:tabs>
        <w:ind w:left="5040" w:hanging="360"/>
      </w:pPr>
      <w:rPr>
        <w:rFonts w:ascii="Wingdings" w:hAnsi="Wingdings" w:hint="default"/>
        <w:sz w:val="20"/>
      </w:rPr>
    </w:lvl>
    <w:lvl w:ilvl="7" w:tplc="53347672" w:tentative="1">
      <w:start w:val="1"/>
      <w:numFmt w:val="bullet"/>
      <w:lvlText w:val=""/>
      <w:lvlJc w:val="left"/>
      <w:pPr>
        <w:tabs>
          <w:tab w:val="num" w:pos="5760"/>
        </w:tabs>
        <w:ind w:left="5760" w:hanging="360"/>
      </w:pPr>
      <w:rPr>
        <w:rFonts w:ascii="Wingdings" w:hAnsi="Wingdings" w:hint="default"/>
        <w:sz w:val="20"/>
      </w:rPr>
    </w:lvl>
    <w:lvl w:ilvl="8" w:tplc="5F269CA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58FD"/>
    <w:multiLevelType w:val="hybridMultilevel"/>
    <w:tmpl w:val="E694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21065"/>
    <w:multiLevelType w:val="hybridMultilevel"/>
    <w:tmpl w:val="5BF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81C04"/>
    <w:multiLevelType w:val="hybridMultilevel"/>
    <w:tmpl w:val="D282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95280"/>
    <w:multiLevelType w:val="hybridMultilevel"/>
    <w:tmpl w:val="767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037DF7"/>
    <w:multiLevelType w:val="hybridMultilevel"/>
    <w:tmpl w:val="98300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AB7C2A"/>
    <w:multiLevelType w:val="hybridMultilevel"/>
    <w:tmpl w:val="6A70D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45044"/>
    <w:multiLevelType w:val="hybridMultilevel"/>
    <w:tmpl w:val="33A8FC1A"/>
    <w:lvl w:ilvl="0" w:tplc="8772BE7C">
      <w:start w:val="1"/>
      <w:numFmt w:val="bullet"/>
      <w:lvlText w:val=""/>
      <w:lvlJc w:val="left"/>
      <w:pPr>
        <w:tabs>
          <w:tab w:val="num" w:pos="720"/>
        </w:tabs>
        <w:ind w:left="720" w:hanging="360"/>
      </w:pPr>
      <w:rPr>
        <w:rFonts w:ascii="Wingdings" w:hAnsi="Wingdings" w:hint="default"/>
        <w:sz w:val="20"/>
      </w:rPr>
    </w:lvl>
    <w:lvl w:ilvl="1" w:tplc="56CAF7AE" w:tentative="1">
      <w:start w:val="1"/>
      <w:numFmt w:val="bullet"/>
      <w:lvlText w:val=""/>
      <w:lvlJc w:val="left"/>
      <w:pPr>
        <w:tabs>
          <w:tab w:val="num" w:pos="1440"/>
        </w:tabs>
        <w:ind w:left="1440" w:hanging="360"/>
      </w:pPr>
      <w:rPr>
        <w:rFonts w:ascii="Wingdings" w:hAnsi="Wingdings" w:hint="default"/>
        <w:sz w:val="20"/>
      </w:rPr>
    </w:lvl>
    <w:lvl w:ilvl="2" w:tplc="87B4AE34" w:tentative="1">
      <w:start w:val="1"/>
      <w:numFmt w:val="bullet"/>
      <w:lvlText w:val=""/>
      <w:lvlJc w:val="left"/>
      <w:pPr>
        <w:tabs>
          <w:tab w:val="num" w:pos="2160"/>
        </w:tabs>
        <w:ind w:left="2160" w:hanging="360"/>
      </w:pPr>
      <w:rPr>
        <w:rFonts w:ascii="Wingdings" w:hAnsi="Wingdings" w:hint="default"/>
        <w:sz w:val="20"/>
      </w:rPr>
    </w:lvl>
    <w:lvl w:ilvl="3" w:tplc="9E42F8C2" w:tentative="1">
      <w:start w:val="1"/>
      <w:numFmt w:val="bullet"/>
      <w:lvlText w:val=""/>
      <w:lvlJc w:val="left"/>
      <w:pPr>
        <w:tabs>
          <w:tab w:val="num" w:pos="2880"/>
        </w:tabs>
        <w:ind w:left="2880" w:hanging="360"/>
      </w:pPr>
      <w:rPr>
        <w:rFonts w:ascii="Wingdings" w:hAnsi="Wingdings" w:hint="default"/>
        <w:sz w:val="20"/>
      </w:rPr>
    </w:lvl>
    <w:lvl w:ilvl="4" w:tplc="C59A58E6" w:tentative="1">
      <w:start w:val="1"/>
      <w:numFmt w:val="bullet"/>
      <w:lvlText w:val=""/>
      <w:lvlJc w:val="left"/>
      <w:pPr>
        <w:tabs>
          <w:tab w:val="num" w:pos="3600"/>
        </w:tabs>
        <w:ind w:left="3600" w:hanging="360"/>
      </w:pPr>
      <w:rPr>
        <w:rFonts w:ascii="Wingdings" w:hAnsi="Wingdings" w:hint="default"/>
        <w:sz w:val="20"/>
      </w:rPr>
    </w:lvl>
    <w:lvl w:ilvl="5" w:tplc="0A40AC0E" w:tentative="1">
      <w:start w:val="1"/>
      <w:numFmt w:val="bullet"/>
      <w:lvlText w:val=""/>
      <w:lvlJc w:val="left"/>
      <w:pPr>
        <w:tabs>
          <w:tab w:val="num" w:pos="4320"/>
        </w:tabs>
        <w:ind w:left="4320" w:hanging="360"/>
      </w:pPr>
      <w:rPr>
        <w:rFonts w:ascii="Wingdings" w:hAnsi="Wingdings" w:hint="default"/>
        <w:sz w:val="20"/>
      </w:rPr>
    </w:lvl>
    <w:lvl w:ilvl="6" w:tplc="3AEE0E9A" w:tentative="1">
      <w:start w:val="1"/>
      <w:numFmt w:val="bullet"/>
      <w:lvlText w:val=""/>
      <w:lvlJc w:val="left"/>
      <w:pPr>
        <w:tabs>
          <w:tab w:val="num" w:pos="5040"/>
        </w:tabs>
        <w:ind w:left="5040" w:hanging="360"/>
      </w:pPr>
      <w:rPr>
        <w:rFonts w:ascii="Wingdings" w:hAnsi="Wingdings" w:hint="default"/>
        <w:sz w:val="20"/>
      </w:rPr>
    </w:lvl>
    <w:lvl w:ilvl="7" w:tplc="A89E559A" w:tentative="1">
      <w:start w:val="1"/>
      <w:numFmt w:val="bullet"/>
      <w:lvlText w:val=""/>
      <w:lvlJc w:val="left"/>
      <w:pPr>
        <w:tabs>
          <w:tab w:val="num" w:pos="5760"/>
        </w:tabs>
        <w:ind w:left="5760" w:hanging="360"/>
      </w:pPr>
      <w:rPr>
        <w:rFonts w:ascii="Wingdings" w:hAnsi="Wingdings" w:hint="default"/>
        <w:sz w:val="20"/>
      </w:rPr>
    </w:lvl>
    <w:lvl w:ilvl="8" w:tplc="7DF0D04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E4401"/>
    <w:multiLevelType w:val="hybridMultilevel"/>
    <w:tmpl w:val="20E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202C4"/>
    <w:multiLevelType w:val="hybridMultilevel"/>
    <w:tmpl w:val="5930DCD0"/>
    <w:lvl w:ilvl="0" w:tplc="63727D02">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A353D"/>
    <w:multiLevelType w:val="hybridMultilevel"/>
    <w:tmpl w:val="4E94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A733F"/>
    <w:multiLevelType w:val="hybridMultilevel"/>
    <w:tmpl w:val="31D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466A9"/>
    <w:multiLevelType w:val="hybridMultilevel"/>
    <w:tmpl w:val="7BEEE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13653"/>
    <w:multiLevelType w:val="hybridMultilevel"/>
    <w:tmpl w:val="98CA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61337"/>
    <w:multiLevelType w:val="hybridMultilevel"/>
    <w:tmpl w:val="9B603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DF6DA2"/>
    <w:multiLevelType w:val="hybridMultilevel"/>
    <w:tmpl w:val="3B0EF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07ED3"/>
    <w:multiLevelType w:val="hybridMultilevel"/>
    <w:tmpl w:val="F82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D177A"/>
    <w:multiLevelType w:val="hybridMultilevel"/>
    <w:tmpl w:val="CD4A4122"/>
    <w:lvl w:ilvl="0" w:tplc="04090003">
      <w:start w:val="1"/>
      <w:numFmt w:val="bullet"/>
      <w:lvlText w:val="o"/>
      <w:lvlJc w:val="left"/>
      <w:pPr>
        <w:ind w:left="1834" w:hanging="360"/>
      </w:pPr>
      <w:rPr>
        <w:rFonts w:ascii="Courier New" w:hAnsi="Courier New" w:cs="Courier New"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29" w15:restartNumberingAfterBreak="0">
    <w:nsid w:val="5DE73333"/>
    <w:multiLevelType w:val="hybridMultilevel"/>
    <w:tmpl w:val="D9F065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022257"/>
    <w:multiLevelType w:val="hybridMultilevel"/>
    <w:tmpl w:val="9D706DF6"/>
    <w:lvl w:ilvl="0" w:tplc="04090001">
      <w:start w:val="1"/>
      <w:numFmt w:val="bullet"/>
      <w:lvlText w:val=""/>
      <w:lvlJc w:val="left"/>
      <w:pPr>
        <w:ind w:left="720" w:hanging="360"/>
      </w:pPr>
      <w:rPr>
        <w:rFonts w:ascii="Symbol" w:hAnsi="Symbol" w:hint="default"/>
      </w:rPr>
    </w:lvl>
    <w:lvl w:ilvl="1" w:tplc="17149BB4">
      <w:start w:val="1"/>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45445"/>
    <w:multiLevelType w:val="hybridMultilevel"/>
    <w:tmpl w:val="24728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D03658"/>
    <w:multiLevelType w:val="hybridMultilevel"/>
    <w:tmpl w:val="FF447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CD22C5"/>
    <w:multiLevelType w:val="multilevel"/>
    <w:tmpl w:val="4EEC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C597C"/>
    <w:multiLevelType w:val="hybridMultilevel"/>
    <w:tmpl w:val="8B1A0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61E4F"/>
    <w:multiLevelType w:val="hybridMultilevel"/>
    <w:tmpl w:val="DA26A4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F66DA9"/>
    <w:multiLevelType w:val="hybridMultilevel"/>
    <w:tmpl w:val="756C5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65358F"/>
    <w:multiLevelType w:val="hybridMultilevel"/>
    <w:tmpl w:val="187A82BA"/>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38" w15:restartNumberingAfterBreak="0">
    <w:nsid w:val="707A4A41"/>
    <w:multiLevelType w:val="hybridMultilevel"/>
    <w:tmpl w:val="AF74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F33CF"/>
    <w:multiLevelType w:val="hybridMultilevel"/>
    <w:tmpl w:val="F4D8C8CC"/>
    <w:lvl w:ilvl="0" w:tplc="4BCADC4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F1832"/>
    <w:multiLevelType w:val="hybridMultilevel"/>
    <w:tmpl w:val="5D3C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22"/>
  </w:num>
  <w:num w:numId="5">
    <w:abstractNumId w:val="13"/>
  </w:num>
  <w:num w:numId="6">
    <w:abstractNumId w:val="25"/>
  </w:num>
  <w:num w:numId="7">
    <w:abstractNumId w:val="2"/>
  </w:num>
  <w:num w:numId="8">
    <w:abstractNumId w:val="38"/>
  </w:num>
  <w:num w:numId="9">
    <w:abstractNumId w:val="3"/>
  </w:num>
  <w:num w:numId="10">
    <w:abstractNumId w:val="19"/>
  </w:num>
  <w:num w:numId="11">
    <w:abstractNumId w:val="20"/>
  </w:num>
  <w:num w:numId="12">
    <w:abstractNumId w:val="24"/>
  </w:num>
  <w:num w:numId="13">
    <w:abstractNumId w:val="11"/>
  </w:num>
  <w:num w:numId="14">
    <w:abstractNumId w:val="36"/>
  </w:num>
  <w:num w:numId="15">
    <w:abstractNumId w:val="1"/>
  </w:num>
  <w:num w:numId="16">
    <w:abstractNumId w:val="40"/>
  </w:num>
  <w:num w:numId="17">
    <w:abstractNumId w:val="9"/>
  </w:num>
  <w:num w:numId="18">
    <w:abstractNumId w:val="0"/>
  </w:num>
  <w:num w:numId="19">
    <w:abstractNumId w:val="5"/>
  </w:num>
  <w:num w:numId="20">
    <w:abstractNumId w:val="14"/>
  </w:num>
  <w:num w:numId="21">
    <w:abstractNumId w:val="37"/>
  </w:num>
  <w:num w:numId="22">
    <w:abstractNumId w:val="28"/>
  </w:num>
  <w:num w:numId="23">
    <w:abstractNumId w:val="32"/>
  </w:num>
  <w:num w:numId="24">
    <w:abstractNumId w:val="30"/>
  </w:num>
  <w:num w:numId="25">
    <w:abstractNumId w:val="29"/>
  </w:num>
  <w:num w:numId="26">
    <w:abstractNumId w:val="7"/>
  </w:num>
  <w:num w:numId="27">
    <w:abstractNumId w:val="35"/>
  </w:num>
  <w:num w:numId="28">
    <w:abstractNumId w:val="23"/>
  </w:num>
  <w:num w:numId="29">
    <w:abstractNumId w:val="4"/>
  </w:num>
  <w:num w:numId="30">
    <w:abstractNumId w:val="16"/>
  </w:num>
  <w:num w:numId="31">
    <w:abstractNumId w:val="8"/>
  </w:num>
  <w:num w:numId="32">
    <w:abstractNumId w:val="39"/>
  </w:num>
  <w:num w:numId="33">
    <w:abstractNumId w:val="17"/>
  </w:num>
  <w:num w:numId="34">
    <w:abstractNumId w:val="17"/>
  </w:num>
  <w:num w:numId="35">
    <w:abstractNumId w:val="21"/>
  </w:num>
  <w:num w:numId="36">
    <w:abstractNumId w:val="15"/>
  </w:num>
  <w:num w:numId="37">
    <w:abstractNumId w:val="12"/>
  </w:num>
  <w:num w:numId="38">
    <w:abstractNumId w:val="33"/>
  </w:num>
  <w:num w:numId="39">
    <w:abstractNumId w:val="10"/>
  </w:num>
  <w:num w:numId="40">
    <w:abstractNumId w:val="6"/>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5420"/>
    <w:rsid w:val="0001761B"/>
    <w:rsid w:val="000222AA"/>
    <w:rsid w:val="00026013"/>
    <w:rsid w:val="0002714D"/>
    <w:rsid w:val="00030B6C"/>
    <w:rsid w:val="0003175C"/>
    <w:rsid w:val="00033686"/>
    <w:rsid w:val="0004096E"/>
    <w:rsid w:val="00043BFE"/>
    <w:rsid w:val="00044F3C"/>
    <w:rsid w:val="00045835"/>
    <w:rsid w:val="00051C8F"/>
    <w:rsid w:val="000543CD"/>
    <w:rsid w:val="00066A9E"/>
    <w:rsid w:val="00067CF9"/>
    <w:rsid w:val="0007182D"/>
    <w:rsid w:val="00074304"/>
    <w:rsid w:val="0008226F"/>
    <w:rsid w:val="000835D2"/>
    <w:rsid w:val="00085E0B"/>
    <w:rsid w:val="00086045"/>
    <w:rsid w:val="00091006"/>
    <w:rsid w:val="0009125E"/>
    <w:rsid w:val="000A44B1"/>
    <w:rsid w:val="000B00F5"/>
    <w:rsid w:val="000B255E"/>
    <w:rsid w:val="000D0CB0"/>
    <w:rsid w:val="000D1282"/>
    <w:rsid w:val="000D1F7E"/>
    <w:rsid w:val="000D2415"/>
    <w:rsid w:val="000D3AB0"/>
    <w:rsid w:val="000E1089"/>
    <w:rsid w:val="000E2EA4"/>
    <w:rsid w:val="00100713"/>
    <w:rsid w:val="00103890"/>
    <w:rsid w:val="00107E0F"/>
    <w:rsid w:val="00112FDB"/>
    <w:rsid w:val="00115C4A"/>
    <w:rsid w:val="00117DCA"/>
    <w:rsid w:val="001227B3"/>
    <w:rsid w:val="001234A1"/>
    <w:rsid w:val="00127072"/>
    <w:rsid w:val="00127AEC"/>
    <w:rsid w:val="00130072"/>
    <w:rsid w:val="00131BCD"/>
    <w:rsid w:val="00134EC6"/>
    <w:rsid w:val="001355DD"/>
    <w:rsid w:val="001375E7"/>
    <w:rsid w:val="00140604"/>
    <w:rsid w:val="00141CA1"/>
    <w:rsid w:val="001420DD"/>
    <w:rsid w:val="001501F3"/>
    <w:rsid w:val="001565F9"/>
    <w:rsid w:val="001576CB"/>
    <w:rsid w:val="00164FFA"/>
    <w:rsid w:val="00174341"/>
    <w:rsid w:val="00182068"/>
    <w:rsid w:val="00182C41"/>
    <w:rsid w:val="00182F79"/>
    <w:rsid w:val="001858FB"/>
    <w:rsid w:val="00190E52"/>
    <w:rsid w:val="00190E5D"/>
    <w:rsid w:val="00193014"/>
    <w:rsid w:val="0019487E"/>
    <w:rsid w:val="001A35CE"/>
    <w:rsid w:val="001A476E"/>
    <w:rsid w:val="001B195F"/>
    <w:rsid w:val="001B238F"/>
    <w:rsid w:val="001B684F"/>
    <w:rsid w:val="001C0C9A"/>
    <w:rsid w:val="001C1411"/>
    <w:rsid w:val="001C65A6"/>
    <w:rsid w:val="001C69FE"/>
    <w:rsid w:val="001D0324"/>
    <w:rsid w:val="001D0780"/>
    <w:rsid w:val="001D7B96"/>
    <w:rsid w:val="001E236C"/>
    <w:rsid w:val="001E3D37"/>
    <w:rsid w:val="001E5426"/>
    <w:rsid w:val="001F52DC"/>
    <w:rsid w:val="001F59A5"/>
    <w:rsid w:val="001F74CD"/>
    <w:rsid w:val="00201C64"/>
    <w:rsid w:val="0021142F"/>
    <w:rsid w:val="00213DE3"/>
    <w:rsid w:val="00215788"/>
    <w:rsid w:val="0021609F"/>
    <w:rsid w:val="00221490"/>
    <w:rsid w:val="002254E2"/>
    <w:rsid w:val="00227D3E"/>
    <w:rsid w:val="00230559"/>
    <w:rsid w:val="0023172F"/>
    <w:rsid w:val="0023189B"/>
    <w:rsid w:val="00236D7D"/>
    <w:rsid w:val="00242911"/>
    <w:rsid w:val="00244CF5"/>
    <w:rsid w:val="00245732"/>
    <w:rsid w:val="002550CC"/>
    <w:rsid w:val="00261B4B"/>
    <w:rsid w:val="00262B6D"/>
    <w:rsid w:val="00264193"/>
    <w:rsid w:val="0027252B"/>
    <w:rsid w:val="00275FD8"/>
    <w:rsid w:val="00283F8E"/>
    <w:rsid w:val="002870D8"/>
    <w:rsid w:val="00287EFE"/>
    <w:rsid w:val="00290BD8"/>
    <w:rsid w:val="002921E4"/>
    <w:rsid w:val="00293F88"/>
    <w:rsid w:val="002970F8"/>
    <w:rsid w:val="002A1A30"/>
    <w:rsid w:val="002A3837"/>
    <w:rsid w:val="002B419E"/>
    <w:rsid w:val="002B5584"/>
    <w:rsid w:val="002C1298"/>
    <w:rsid w:val="002C5B8D"/>
    <w:rsid w:val="002C5D93"/>
    <w:rsid w:val="002C7CE1"/>
    <w:rsid w:val="002D11C4"/>
    <w:rsid w:val="002D2F6E"/>
    <w:rsid w:val="002D3631"/>
    <w:rsid w:val="002D462C"/>
    <w:rsid w:val="002E7141"/>
    <w:rsid w:val="002E7AA5"/>
    <w:rsid w:val="002F148E"/>
    <w:rsid w:val="002F1507"/>
    <w:rsid w:val="00301A96"/>
    <w:rsid w:val="0030385D"/>
    <w:rsid w:val="00307CDF"/>
    <w:rsid w:val="003107FE"/>
    <w:rsid w:val="00316E45"/>
    <w:rsid w:val="00316E8E"/>
    <w:rsid w:val="003224DA"/>
    <w:rsid w:val="003236CC"/>
    <w:rsid w:val="00340633"/>
    <w:rsid w:val="00340EB8"/>
    <w:rsid w:val="00343CBC"/>
    <w:rsid w:val="003460BD"/>
    <w:rsid w:val="00357917"/>
    <w:rsid w:val="00360534"/>
    <w:rsid w:val="00365484"/>
    <w:rsid w:val="0036665D"/>
    <w:rsid w:val="00372694"/>
    <w:rsid w:val="00373B70"/>
    <w:rsid w:val="003776D9"/>
    <w:rsid w:val="00383C6D"/>
    <w:rsid w:val="00385327"/>
    <w:rsid w:val="00394AA7"/>
    <w:rsid w:val="00397647"/>
    <w:rsid w:val="003A42F4"/>
    <w:rsid w:val="003A6B0A"/>
    <w:rsid w:val="003B01AD"/>
    <w:rsid w:val="003B1A72"/>
    <w:rsid w:val="003B23A0"/>
    <w:rsid w:val="003B2FA4"/>
    <w:rsid w:val="003B6DC2"/>
    <w:rsid w:val="003B7780"/>
    <w:rsid w:val="003B7AF1"/>
    <w:rsid w:val="003C2B97"/>
    <w:rsid w:val="003C2C21"/>
    <w:rsid w:val="003C3411"/>
    <w:rsid w:val="003C469A"/>
    <w:rsid w:val="003C4C94"/>
    <w:rsid w:val="003C7D8C"/>
    <w:rsid w:val="003D261D"/>
    <w:rsid w:val="003D2965"/>
    <w:rsid w:val="003D3FE7"/>
    <w:rsid w:val="003D45AD"/>
    <w:rsid w:val="003D4D07"/>
    <w:rsid w:val="003E0E3D"/>
    <w:rsid w:val="003E4970"/>
    <w:rsid w:val="003E5EDD"/>
    <w:rsid w:val="003E7B2B"/>
    <w:rsid w:val="003F04E4"/>
    <w:rsid w:val="003F14C7"/>
    <w:rsid w:val="003F1B23"/>
    <w:rsid w:val="003F29B7"/>
    <w:rsid w:val="003F4374"/>
    <w:rsid w:val="003F59F6"/>
    <w:rsid w:val="003F5CDC"/>
    <w:rsid w:val="003F7466"/>
    <w:rsid w:val="00403DD9"/>
    <w:rsid w:val="00405405"/>
    <w:rsid w:val="004065E9"/>
    <w:rsid w:val="00407F98"/>
    <w:rsid w:val="00411D3E"/>
    <w:rsid w:val="00412BF0"/>
    <w:rsid w:val="00416083"/>
    <w:rsid w:val="0041702E"/>
    <w:rsid w:val="00417966"/>
    <w:rsid w:val="00422644"/>
    <w:rsid w:val="00422A73"/>
    <w:rsid w:val="00426592"/>
    <w:rsid w:val="0043204A"/>
    <w:rsid w:val="00440130"/>
    <w:rsid w:val="00442899"/>
    <w:rsid w:val="004558E9"/>
    <w:rsid w:val="00455D74"/>
    <w:rsid w:val="00461AB2"/>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4FE2"/>
    <w:rsid w:val="004B67DF"/>
    <w:rsid w:val="004C5EED"/>
    <w:rsid w:val="004D14CD"/>
    <w:rsid w:val="004D203F"/>
    <w:rsid w:val="004D2CF4"/>
    <w:rsid w:val="004D2D18"/>
    <w:rsid w:val="004D45A7"/>
    <w:rsid w:val="004E38D1"/>
    <w:rsid w:val="004F61D9"/>
    <w:rsid w:val="00504662"/>
    <w:rsid w:val="00507679"/>
    <w:rsid w:val="00507C32"/>
    <w:rsid w:val="00510F53"/>
    <w:rsid w:val="005129AA"/>
    <w:rsid w:val="0051323F"/>
    <w:rsid w:val="005171B4"/>
    <w:rsid w:val="0051727D"/>
    <w:rsid w:val="00520AEC"/>
    <w:rsid w:val="00527C27"/>
    <w:rsid w:val="00532739"/>
    <w:rsid w:val="00534653"/>
    <w:rsid w:val="005352C4"/>
    <w:rsid w:val="0054091C"/>
    <w:rsid w:val="005418F2"/>
    <w:rsid w:val="00542703"/>
    <w:rsid w:val="00546A9F"/>
    <w:rsid w:val="00550DF5"/>
    <w:rsid w:val="005539A9"/>
    <w:rsid w:val="00554925"/>
    <w:rsid w:val="00556276"/>
    <w:rsid w:val="005673FF"/>
    <w:rsid w:val="00570024"/>
    <w:rsid w:val="00571B38"/>
    <w:rsid w:val="0059476D"/>
    <w:rsid w:val="00594CE9"/>
    <w:rsid w:val="00594D14"/>
    <w:rsid w:val="00594D5D"/>
    <w:rsid w:val="00597E4C"/>
    <w:rsid w:val="005A04E2"/>
    <w:rsid w:val="005B223B"/>
    <w:rsid w:val="005B3722"/>
    <w:rsid w:val="005B55D1"/>
    <w:rsid w:val="005B5E68"/>
    <w:rsid w:val="005C4E26"/>
    <w:rsid w:val="005C6C3E"/>
    <w:rsid w:val="005D5953"/>
    <w:rsid w:val="005D6CF9"/>
    <w:rsid w:val="005E1320"/>
    <w:rsid w:val="005E2DAF"/>
    <w:rsid w:val="005E38F4"/>
    <w:rsid w:val="005F0BE8"/>
    <w:rsid w:val="005F2820"/>
    <w:rsid w:val="005F6B0A"/>
    <w:rsid w:val="005F79FA"/>
    <w:rsid w:val="00600494"/>
    <w:rsid w:val="00604CDD"/>
    <w:rsid w:val="0060648B"/>
    <w:rsid w:val="00612EA7"/>
    <w:rsid w:val="00614816"/>
    <w:rsid w:val="006156EB"/>
    <w:rsid w:val="00620291"/>
    <w:rsid w:val="00621DE5"/>
    <w:rsid w:val="006226FD"/>
    <w:rsid w:val="006235CC"/>
    <w:rsid w:val="006279DB"/>
    <w:rsid w:val="00633046"/>
    <w:rsid w:val="00636677"/>
    <w:rsid w:val="006367E7"/>
    <w:rsid w:val="00644968"/>
    <w:rsid w:val="00646127"/>
    <w:rsid w:val="006519AE"/>
    <w:rsid w:val="00655131"/>
    <w:rsid w:val="00657B6B"/>
    <w:rsid w:val="00660683"/>
    <w:rsid w:val="0066772E"/>
    <w:rsid w:val="00684B7A"/>
    <w:rsid w:val="00690AF1"/>
    <w:rsid w:val="00691500"/>
    <w:rsid w:val="006934B0"/>
    <w:rsid w:val="00697C2E"/>
    <w:rsid w:val="006A159F"/>
    <w:rsid w:val="006B07C4"/>
    <w:rsid w:val="006B13ED"/>
    <w:rsid w:val="006B26BB"/>
    <w:rsid w:val="006B2BBE"/>
    <w:rsid w:val="006B3705"/>
    <w:rsid w:val="006C00B2"/>
    <w:rsid w:val="006C0985"/>
    <w:rsid w:val="006C2452"/>
    <w:rsid w:val="006C5CD2"/>
    <w:rsid w:val="006C6389"/>
    <w:rsid w:val="006D260D"/>
    <w:rsid w:val="006D5656"/>
    <w:rsid w:val="006D5E13"/>
    <w:rsid w:val="006E3952"/>
    <w:rsid w:val="006E4106"/>
    <w:rsid w:val="006F2DB0"/>
    <w:rsid w:val="006F620E"/>
    <w:rsid w:val="006F7B83"/>
    <w:rsid w:val="0070578B"/>
    <w:rsid w:val="0071075B"/>
    <w:rsid w:val="0071377B"/>
    <w:rsid w:val="007162B7"/>
    <w:rsid w:val="00726D33"/>
    <w:rsid w:val="0073290D"/>
    <w:rsid w:val="007329EF"/>
    <w:rsid w:val="00732CF2"/>
    <w:rsid w:val="00735A12"/>
    <w:rsid w:val="00736FCA"/>
    <w:rsid w:val="00743C12"/>
    <w:rsid w:val="00745B9B"/>
    <w:rsid w:val="0075485E"/>
    <w:rsid w:val="00760070"/>
    <w:rsid w:val="0076391C"/>
    <w:rsid w:val="0077642A"/>
    <w:rsid w:val="00782693"/>
    <w:rsid w:val="007837FF"/>
    <w:rsid w:val="007905E7"/>
    <w:rsid w:val="00792F3C"/>
    <w:rsid w:val="00797AB9"/>
    <w:rsid w:val="007A1C53"/>
    <w:rsid w:val="007A50E3"/>
    <w:rsid w:val="007A5B63"/>
    <w:rsid w:val="007A5D83"/>
    <w:rsid w:val="007A7A96"/>
    <w:rsid w:val="007B370E"/>
    <w:rsid w:val="007B3D3A"/>
    <w:rsid w:val="007B48F7"/>
    <w:rsid w:val="007B59D0"/>
    <w:rsid w:val="007B6FA9"/>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40093"/>
    <w:rsid w:val="0085076C"/>
    <w:rsid w:val="00851C1D"/>
    <w:rsid w:val="008610A8"/>
    <w:rsid w:val="00862B6E"/>
    <w:rsid w:val="0086569B"/>
    <w:rsid w:val="00872409"/>
    <w:rsid w:val="00875778"/>
    <w:rsid w:val="008775FD"/>
    <w:rsid w:val="00882AED"/>
    <w:rsid w:val="00885024"/>
    <w:rsid w:val="008859EE"/>
    <w:rsid w:val="00886737"/>
    <w:rsid w:val="00886F44"/>
    <w:rsid w:val="00890806"/>
    <w:rsid w:val="00893C37"/>
    <w:rsid w:val="008A0EE0"/>
    <w:rsid w:val="008A2044"/>
    <w:rsid w:val="008A29A6"/>
    <w:rsid w:val="008B241A"/>
    <w:rsid w:val="008B3321"/>
    <w:rsid w:val="008B4417"/>
    <w:rsid w:val="008C54D7"/>
    <w:rsid w:val="008E1B17"/>
    <w:rsid w:val="008E33BE"/>
    <w:rsid w:val="008E340A"/>
    <w:rsid w:val="008E3D20"/>
    <w:rsid w:val="008E40F5"/>
    <w:rsid w:val="008E4B82"/>
    <w:rsid w:val="008E7C47"/>
    <w:rsid w:val="008F068B"/>
    <w:rsid w:val="008F0D8F"/>
    <w:rsid w:val="008F3194"/>
    <w:rsid w:val="008F413C"/>
    <w:rsid w:val="00900D0E"/>
    <w:rsid w:val="00901DF3"/>
    <w:rsid w:val="00902838"/>
    <w:rsid w:val="00903CCB"/>
    <w:rsid w:val="00904794"/>
    <w:rsid w:val="00912837"/>
    <w:rsid w:val="009162F7"/>
    <w:rsid w:val="00921A9D"/>
    <w:rsid w:val="00921C32"/>
    <w:rsid w:val="00926822"/>
    <w:rsid w:val="00932123"/>
    <w:rsid w:val="009362B3"/>
    <w:rsid w:val="00936DC6"/>
    <w:rsid w:val="00941840"/>
    <w:rsid w:val="009443FE"/>
    <w:rsid w:val="00947116"/>
    <w:rsid w:val="009569D3"/>
    <w:rsid w:val="0096491A"/>
    <w:rsid w:val="009649DA"/>
    <w:rsid w:val="00966330"/>
    <w:rsid w:val="009719BD"/>
    <w:rsid w:val="00973B69"/>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72B2"/>
    <w:rsid w:val="009C769A"/>
    <w:rsid w:val="009D2ADE"/>
    <w:rsid w:val="009D3CDC"/>
    <w:rsid w:val="009D6FA9"/>
    <w:rsid w:val="009F31AE"/>
    <w:rsid w:val="009F3B93"/>
    <w:rsid w:val="009F4445"/>
    <w:rsid w:val="009F4AD9"/>
    <w:rsid w:val="00A00475"/>
    <w:rsid w:val="00A05E8D"/>
    <w:rsid w:val="00A0708B"/>
    <w:rsid w:val="00A2322C"/>
    <w:rsid w:val="00A3131F"/>
    <w:rsid w:val="00A376F6"/>
    <w:rsid w:val="00A412A7"/>
    <w:rsid w:val="00A50556"/>
    <w:rsid w:val="00A53F38"/>
    <w:rsid w:val="00A562A9"/>
    <w:rsid w:val="00A619F3"/>
    <w:rsid w:val="00A61C8E"/>
    <w:rsid w:val="00A64933"/>
    <w:rsid w:val="00A656B9"/>
    <w:rsid w:val="00A66962"/>
    <w:rsid w:val="00A66C20"/>
    <w:rsid w:val="00A70777"/>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4380"/>
    <w:rsid w:val="00AC05F7"/>
    <w:rsid w:val="00AC22A1"/>
    <w:rsid w:val="00AC3706"/>
    <w:rsid w:val="00AC53CB"/>
    <w:rsid w:val="00AD0B32"/>
    <w:rsid w:val="00AD3148"/>
    <w:rsid w:val="00AD31D0"/>
    <w:rsid w:val="00AD60D6"/>
    <w:rsid w:val="00AD6542"/>
    <w:rsid w:val="00AD6DB6"/>
    <w:rsid w:val="00AE5830"/>
    <w:rsid w:val="00AE76C3"/>
    <w:rsid w:val="00AF2805"/>
    <w:rsid w:val="00AF3E5B"/>
    <w:rsid w:val="00B020AD"/>
    <w:rsid w:val="00B116A2"/>
    <w:rsid w:val="00B1310A"/>
    <w:rsid w:val="00B14E8F"/>
    <w:rsid w:val="00B1532C"/>
    <w:rsid w:val="00B20FA6"/>
    <w:rsid w:val="00B25BAD"/>
    <w:rsid w:val="00B3126E"/>
    <w:rsid w:val="00B34E57"/>
    <w:rsid w:val="00B44778"/>
    <w:rsid w:val="00B44E71"/>
    <w:rsid w:val="00B45892"/>
    <w:rsid w:val="00B479B2"/>
    <w:rsid w:val="00B5268D"/>
    <w:rsid w:val="00B52D93"/>
    <w:rsid w:val="00B54DBD"/>
    <w:rsid w:val="00B62950"/>
    <w:rsid w:val="00B642F3"/>
    <w:rsid w:val="00B67B68"/>
    <w:rsid w:val="00B71678"/>
    <w:rsid w:val="00B719E2"/>
    <w:rsid w:val="00B76317"/>
    <w:rsid w:val="00B76C86"/>
    <w:rsid w:val="00B8092B"/>
    <w:rsid w:val="00B86D4E"/>
    <w:rsid w:val="00B87311"/>
    <w:rsid w:val="00B91F9A"/>
    <w:rsid w:val="00B93CD9"/>
    <w:rsid w:val="00BA0F42"/>
    <w:rsid w:val="00BA188A"/>
    <w:rsid w:val="00BA2CD6"/>
    <w:rsid w:val="00BA5370"/>
    <w:rsid w:val="00BA5E4C"/>
    <w:rsid w:val="00BA605C"/>
    <w:rsid w:val="00BB594A"/>
    <w:rsid w:val="00BB6DEE"/>
    <w:rsid w:val="00BC166A"/>
    <w:rsid w:val="00BC195C"/>
    <w:rsid w:val="00BC19D8"/>
    <w:rsid w:val="00BC5A1B"/>
    <w:rsid w:val="00BD295A"/>
    <w:rsid w:val="00BD5DB1"/>
    <w:rsid w:val="00BE2445"/>
    <w:rsid w:val="00BE2C16"/>
    <w:rsid w:val="00BE64E2"/>
    <w:rsid w:val="00BE6E06"/>
    <w:rsid w:val="00BE7424"/>
    <w:rsid w:val="00BF0B1A"/>
    <w:rsid w:val="00BF4F9A"/>
    <w:rsid w:val="00BF74AD"/>
    <w:rsid w:val="00C0043C"/>
    <w:rsid w:val="00C034B8"/>
    <w:rsid w:val="00C0560C"/>
    <w:rsid w:val="00C0608D"/>
    <w:rsid w:val="00C070FD"/>
    <w:rsid w:val="00C0733A"/>
    <w:rsid w:val="00C21A32"/>
    <w:rsid w:val="00C228F0"/>
    <w:rsid w:val="00C24B77"/>
    <w:rsid w:val="00C32D4E"/>
    <w:rsid w:val="00C40D2F"/>
    <w:rsid w:val="00C41D2E"/>
    <w:rsid w:val="00C44A4F"/>
    <w:rsid w:val="00C464BC"/>
    <w:rsid w:val="00C474A4"/>
    <w:rsid w:val="00C47EC2"/>
    <w:rsid w:val="00C5299B"/>
    <w:rsid w:val="00C53836"/>
    <w:rsid w:val="00C572F5"/>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E4"/>
    <w:rsid w:val="00CD22FC"/>
    <w:rsid w:val="00CD3E42"/>
    <w:rsid w:val="00CD796A"/>
    <w:rsid w:val="00CD7CD0"/>
    <w:rsid w:val="00CD7E27"/>
    <w:rsid w:val="00CE0A0C"/>
    <w:rsid w:val="00CE178E"/>
    <w:rsid w:val="00CE1A43"/>
    <w:rsid w:val="00CE2486"/>
    <w:rsid w:val="00CE6DCF"/>
    <w:rsid w:val="00CF0564"/>
    <w:rsid w:val="00CF5144"/>
    <w:rsid w:val="00D00F0D"/>
    <w:rsid w:val="00D06FFA"/>
    <w:rsid w:val="00D12438"/>
    <w:rsid w:val="00D2211B"/>
    <w:rsid w:val="00D23983"/>
    <w:rsid w:val="00D24D61"/>
    <w:rsid w:val="00D27067"/>
    <w:rsid w:val="00D27668"/>
    <w:rsid w:val="00D34AD3"/>
    <w:rsid w:val="00D34C3C"/>
    <w:rsid w:val="00D3536F"/>
    <w:rsid w:val="00D40664"/>
    <w:rsid w:val="00D41C25"/>
    <w:rsid w:val="00D433F6"/>
    <w:rsid w:val="00D465D9"/>
    <w:rsid w:val="00D46CC1"/>
    <w:rsid w:val="00D46D36"/>
    <w:rsid w:val="00D5223B"/>
    <w:rsid w:val="00D53ACC"/>
    <w:rsid w:val="00D557FF"/>
    <w:rsid w:val="00D563F3"/>
    <w:rsid w:val="00D574AD"/>
    <w:rsid w:val="00D6032E"/>
    <w:rsid w:val="00D6393B"/>
    <w:rsid w:val="00D65AB2"/>
    <w:rsid w:val="00D677E3"/>
    <w:rsid w:val="00D70134"/>
    <w:rsid w:val="00D70DCB"/>
    <w:rsid w:val="00D71907"/>
    <w:rsid w:val="00D728CE"/>
    <w:rsid w:val="00D822E9"/>
    <w:rsid w:val="00D84EB6"/>
    <w:rsid w:val="00D8501F"/>
    <w:rsid w:val="00D87951"/>
    <w:rsid w:val="00D90EC0"/>
    <w:rsid w:val="00D9187D"/>
    <w:rsid w:val="00D9194C"/>
    <w:rsid w:val="00D94603"/>
    <w:rsid w:val="00D954CD"/>
    <w:rsid w:val="00D97571"/>
    <w:rsid w:val="00DA0225"/>
    <w:rsid w:val="00DB3A05"/>
    <w:rsid w:val="00DB46DC"/>
    <w:rsid w:val="00DB5BF3"/>
    <w:rsid w:val="00DB609A"/>
    <w:rsid w:val="00DC0048"/>
    <w:rsid w:val="00DC01BC"/>
    <w:rsid w:val="00DD04ED"/>
    <w:rsid w:val="00DD091B"/>
    <w:rsid w:val="00DD1245"/>
    <w:rsid w:val="00DD1451"/>
    <w:rsid w:val="00DD32BE"/>
    <w:rsid w:val="00DD591F"/>
    <w:rsid w:val="00DD5A1F"/>
    <w:rsid w:val="00DD63DF"/>
    <w:rsid w:val="00DF3B3A"/>
    <w:rsid w:val="00DF7F51"/>
    <w:rsid w:val="00E000E5"/>
    <w:rsid w:val="00E00849"/>
    <w:rsid w:val="00E00BB9"/>
    <w:rsid w:val="00E01D5B"/>
    <w:rsid w:val="00E12264"/>
    <w:rsid w:val="00E13AFF"/>
    <w:rsid w:val="00E2798E"/>
    <w:rsid w:val="00E27B1D"/>
    <w:rsid w:val="00E3174F"/>
    <w:rsid w:val="00E35A6D"/>
    <w:rsid w:val="00E42FE8"/>
    <w:rsid w:val="00E44E36"/>
    <w:rsid w:val="00E45637"/>
    <w:rsid w:val="00E4577B"/>
    <w:rsid w:val="00E533E2"/>
    <w:rsid w:val="00E61367"/>
    <w:rsid w:val="00E7160A"/>
    <w:rsid w:val="00E719C7"/>
    <w:rsid w:val="00E73A7F"/>
    <w:rsid w:val="00E73E1B"/>
    <w:rsid w:val="00E74366"/>
    <w:rsid w:val="00E82C22"/>
    <w:rsid w:val="00E87034"/>
    <w:rsid w:val="00E940EF"/>
    <w:rsid w:val="00EA01CD"/>
    <w:rsid w:val="00EA02CB"/>
    <w:rsid w:val="00EA1362"/>
    <w:rsid w:val="00EA1D0C"/>
    <w:rsid w:val="00EA23B9"/>
    <w:rsid w:val="00EA30D5"/>
    <w:rsid w:val="00EA3B41"/>
    <w:rsid w:val="00EA6B2E"/>
    <w:rsid w:val="00EA7D21"/>
    <w:rsid w:val="00EA7F98"/>
    <w:rsid w:val="00EB4F60"/>
    <w:rsid w:val="00EB5098"/>
    <w:rsid w:val="00EB7C2F"/>
    <w:rsid w:val="00EC0193"/>
    <w:rsid w:val="00EC1D88"/>
    <w:rsid w:val="00EC2A29"/>
    <w:rsid w:val="00ED37E6"/>
    <w:rsid w:val="00ED4273"/>
    <w:rsid w:val="00EE6473"/>
    <w:rsid w:val="00EF63C8"/>
    <w:rsid w:val="00EF7466"/>
    <w:rsid w:val="00F00788"/>
    <w:rsid w:val="00F05B22"/>
    <w:rsid w:val="00F06AF0"/>
    <w:rsid w:val="00F10769"/>
    <w:rsid w:val="00F17866"/>
    <w:rsid w:val="00F17893"/>
    <w:rsid w:val="00F20804"/>
    <w:rsid w:val="00F21365"/>
    <w:rsid w:val="00F224C8"/>
    <w:rsid w:val="00F23CFC"/>
    <w:rsid w:val="00F274A3"/>
    <w:rsid w:val="00F27652"/>
    <w:rsid w:val="00F278A8"/>
    <w:rsid w:val="00F30F48"/>
    <w:rsid w:val="00F34FA0"/>
    <w:rsid w:val="00F37B8B"/>
    <w:rsid w:val="00F40ECA"/>
    <w:rsid w:val="00F44B35"/>
    <w:rsid w:val="00F469CB"/>
    <w:rsid w:val="00F5053D"/>
    <w:rsid w:val="00F540B4"/>
    <w:rsid w:val="00F55C21"/>
    <w:rsid w:val="00F60F78"/>
    <w:rsid w:val="00F631B8"/>
    <w:rsid w:val="00F640F9"/>
    <w:rsid w:val="00F645F0"/>
    <w:rsid w:val="00F6548B"/>
    <w:rsid w:val="00F66D0B"/>
    <w:rsid w:val="00F6711F"/>
    <w:rsid w:val="00F7068E"/>
    <w:rsid w:val="00F7116B"/>
    <w:rsid w:val="00F72C79"/>
    <w:rsid w:val="00F72F30"/>
    <w:rsid w:val="00F74690"/>
    <w:rsid w:val="00F80AEB"/>
    <w:rsid w:val="00F821B4"/>
    <w:rsid w:val="00F8241B"/>
    <w:rsid w:val="00F83E18"/>
    <w:rsid w:val="00F8477B"/>
    <w:rsid w:val="00F91C4A"/>
    <w:rsid w:val="00FA0577"/>
    <w:rsid w:val="00FA546A"/>
    <w:rsid w:val="00FA743B"/>
    <w:rsid w:val="00FB306B"/>
    <w:rsid w:val="00FC795E"/>
    <w:rsid w:val="00FD097A"/>
    <w:rsid w:val="00FD38A8"/>
    <w:rsid w:val="00FD5700"/>
    <w:rsid w:val="00FE3468"/>
    <w:rsid w:val="00FF065F"/>
    <w:rsid w:val="00FF1257"/>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514997191">
      <w:bodyDiv w:val="1"/>
      <w:marLeft w:val="0"/>
      <w:marRight w:val="0"/>
      <w:marTop w:val="0"/>
      <w:marBottom w:val="0"/>
      <w:divBdr>
        <w:top w:val="none" w:sz="0" w:space="0" w:color="auto"/>
        <w:left w:val="none" w:sz="0" w:space="0" w:color="auto"/>
        <w:bottom w:val="none" w:sz="0" w:space="0" w:color="auto"/>
        <w:right w:val="none" w:sz="0" w:space="0" w:color="auto"/>
      </w:divBdr>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528444988">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6426-FA24-4176-BA7E-6A05485E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5</cp:revision>
  <cp:lastPrinted>2021-09-16T14:39:00Z</cp:lastPrinted>
  <dcterms:created xsi:type="dcterms:W3CDTF">2021-10-28T13:33:00Z</dcterms:created>
  <dcterms:modified xsi:type="dcterms:W3CDTF">2021-12-20T16:41:00Z</dcterms:modified>
</cp:coreProperties>
</file>