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3ACEC" w14:textId="77777777" w:rsidR="009E33F2" w:rsidRPr="000622AA" w:rsidRDefault="009E33F2" w:rsidP="009E33F2">
      <w:pPr>
        <w:pStyle w:val="Header"/>
        <w:tabs>
          <w:tab w:val="clear" w:pos="4680"/>
        </w:tabs>
        <w:jc w:val="right"/>
        <w:rPr>
          <w:rFonts w:ascii="Calibri" w:hAnsi="Calibri" w:cs="Calibri"/>
        </w:rPr>
      </w:pPr>
      <w:bookmarkStart w:id="0" w:name="_GoBack"/>
      <w:bookmarkEnd w:id="0"/>
      <w:r>
        <w:rPr>
          <w:noProof/>
        </w:rPr>
        <w:drawing>
          <wp:anchor distT="0" distB="0" distL="114300" distR="114300" simplePos="0" relativeHeight="251662336" behindDoc="0" locked="0" layoutInCell="1" allowOverlap="1" wp14:anchorId="7C09D3EB" wp14:editId="2013D609">
            <wp:simplePos x="0" y="0"/>
            <wp:positionH relativeFrom="margin">
              <wp:align>left</wp:align>
            </wp:positionH>
            <wp:positionV relativeFrom="paragraph">
              <wp:posOffset>9525</wp:posOffset>
            </wp:positionV>
            <wp:extent cx="2019300" cy="6445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8">
                      <a:extLst>
                        <a:ext uri="{28A0092B-C50C-407E-A947-70E740481C1C}">
                          <a14:useLocalDpi xmlns:a14="http://schemas.microsoft.com/office/drawing/2010/main" val="0"/>
                        </a:ext>
                      </a:extLst>
                    </a:blip>
                    <a:stretch>
                      <a:fillRect/>
                    </a:stretch>
                  </pic:blipFill>
                  <pic:spPr>
                    <a:xfrm>
                      <a:off x="0" y="0"/>
                      <a:ext cx="2019300" cy="644525"/>
                    </a:xfrm>
                    <a:prstGeom prst="rect">
                      <a:avLst/>
                    </a:prstGeom>
                  </pic:spPr>
                </pic:pic>
              </a:graphicData>
            </a:graphic>
            <wp14:sizeRelH relativeFrom="page">
              <wp14:pctWidth>0</wp14:pctWidth>
            </wp14:sizeRelH>
            <wp14:sizeRelV relativeFrom="page">
              <wp14:pctHeight>0</wp14:pctHeight>
            </wp14:sizeRelV>
          </wp:anchor>
        </w:drawing>
      </w:r>
      <w:r>
        <w:t xml:space="preserve">       DIVISION OF </w:t>
      </w:r>
      <w:r w:rsidRPr="000622AA">
        <w:rPr>
          <w:rFonts w:ascii="Calibri" w:hAnsi="Calibri" w:cs="Calibri"/>
        </w:rPr>
        <w:t>OCCUPATIONAL AND PROFESSIONAL LICENSING</w:t>
      </w:r>
      <w:r w:rsidRPr="000622AA">
        <w:rPr>
          <w:rFonts w:ascii="Calibri" w:hAnsi="Calibri" w:cs="Calibri"/>
        </w:rPr>
        <w:br/>
        <w:t>Office of Cemetery Oversight</w:t>
      </w:r>
    </w:p>
    <w:p w14:paraId="563D8F15" w14:textId="25B43BFD" w:rsidR="009E33F2" w:rsidRPr="000622AA" w:rsidRDefault="0008764C" w:rsidP="009E33F2">
      <w:pPr>
        <w:pStyle w:val="Header"/>
        <w:jc w:val="right"/>
        <w:rPr>
          <w:rFonts w:ascii="Calibri" w:hAnsi="Calibri" w:cs="Calibri"/>
          <w:sz w:val="20"/>
          <w:szCs w:val="20"/>
        </w:rPr>
      </w:pPr>
      <w:r>
        <w:rPr>
          <w:rFonts w:ascii="Calibri" w:hAnsi="Calibri" w:cs="Calibri"/>
          <w:sz w:val="20"/>
          <w:szCs w:val="20"/>
        </w:rPr>
        <w:t>1100 N. Eutaw Street, 5th</w:t>
      </w:r>
      <w:r w:rsidR="009E33F2" w:rsidRPr="000622AA">
        <w:rPr>
          <w:rFonts w:ascii="Calibri" w:hAnsi="Calibri" w:cs="Calibri"/>
          <w:sz w:val="20"/>
          <w:szCs w:val="20"/>
        </w:rPr>
        <w:t xml:space="preserve"> Floor</w:t>
      </w:r>
    </w:p>
    <w:p w14:paraId="12A6FF0F" w14:textId="314AE7B4" w:rsidR="009E33F2" w:rsidRPr="00F02110" w:rsidRDefault="009E33F2" w:rsidP="009E33F2">
      <w:pPr>
        <w:pStyle w:val="Header"/>
        <w:jc w:val="right"/>
        <w:rPr>
          <w:rFonts w:ascii="Adobe Garamond Pro" w:hAnsi="Adobe Garamond Pro"/>
          <w:sz w:val="20"/>
          <w:szCs w:val="20"/>
        </w:rPr>
      </w:pPr>
      <w:r w:rsidRPr="000622AA">
        <w:rPr>
          <w:rFonts w:ascii="Calibri" w:hAnsi="Calibri" w:cs="Calibri"/>
          <w:sz w:val="20"/>
          <w:szCs w:val="20"/>
        </w:rPr>
        <w:t>Baltimore, MD  2120</w:t>
      </w:r>
      <w:r w:rsidR="0008764C">
        <w:rPr>
          <w:rFonts w:ascii="Calibri" w:hAnsi="Calibri" w:cs="Calibri"/>
          <w:sz w:val="20"/>
          <w:szCs w:val="20"/>
        </w:rPr>
        <w:t>1</w:t>
      </w:r>
    </w:p>
    <w:p w14:paraId="2B93A18A" w14:textId="77777777" w:rsidR="009E33F2" w:rsidRPr="004E25B4" w:rsidRDefault="009E33F2" w:rsidP="009E33F2">
      <w:pPr>
        <w:pStyle w:val="Header"/>
        <w:jc w:val="both"/>
      </w:pPr>
      <w:r w:rsidRPr="00BF5348">
        <w:rPr>
          <w:noProof/>
          <w:sz w:val="20"/>
          <w:szCs w:val="20"/>
        </w:rPr>
        <mc:AlternateContent>
          <mc:Choice Requires="wps">
            <w:drawing>
              <wp:anchor distT="0" distB="0" distL="114300" distR="114300" simplePos="0" relativeHeight="251661312" behindDoc="0" locked="0" layoutInCell="1" allowOverlap="1" wp14:anchorId="3406CDE5" wp14:editId="04158DA1">
                <wp:simplePos x="0" y="0"/>
                <wp:positionH relativeFrom="margin">
                  <wp:align>right</wp:align>
                </wp:positionH>
                <wp:positionV relativeFrom="paragraph">
                  <wp:posOffset>257810</wp:posOffset>
                </wp:positionV>
                <wp:extent cx="594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981E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FEA08AB" id="Straight Connector 15"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20.3pt" to="884.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" strokecolor="#981e32" strokeweight="1pt">
                <v:stroke joinstyle="miter"/>
                <w10:wrap anchorx="margin"/>
              </v:line>
            </w:pict>
          </mc:Fallback>
        </mc:AlternateContent>
      </w:r>
      <w:r>
        <w:tab/>
      </w:r>
      <w:r>
        <w:tab/>
      </w:r>
    </w:p>
    <w:p w14:paraId="59A902B9" w14:textId="77777777" w:rsidR="009E33F2" w:rsidRDefault="009E33F2" w:rsidP="009E33F2">
      <w:pPr>
        <w:pStyle w:val="Header"/>
      </w:pPr>
    </w:p>
    <w:p w14:paraId="43DA5A02" w14:textId="152475C1" w:rsidR="009E33F2" w:rsidRDefault="009E33F2"/>
    <w:p w14:paraId="2ABBE0A9" w14:textId="32C61ABF" w:rsidR="00DE6AF6" w:rsidRPr="00F8253D" w:rsidRDefault="00B46B9C">
      <w:r w:rsidRPr="00F8253D">
        <w:rPr>
          <w:noProof/>
        </w:rPr>
        <mc:AlternateContent>
          <mc:Choice Requires="wps">
            <w:drawing>
              <wp:anchor distT="45720" distB="45720" distL="114300" distR="114300" simplePos="0" relativeHeight="251659264" behindDoc="0" locked="0" layoutInCell="1" allowOverlap="1" wp14:anchorId="49E71F3F" wp14:editId="5AB0D8F1">
                <wp:simplePos x="0" y="0"/>
                <wp:positionH relativeFrom="margin">
                  <wp:align>center</wp:align>
                </wp:positionH>
                <wp:positionV relativeFrom="paragraph">
                  <wp:posOffset>7620</wp:posOffset>
                </wp:positionV>
                <wp:extent cx="371475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solidFill>
                            <a:srgbClr val="000000"/>
                          </a:solidFill>
                          <a:miter lim="800000"/>
                          <a:headEnd/>
                          <a:tailEnd/>
                        </a:ln>
                      </wps:spPr>
                      <wps:txbx>
                        <w:txbxContent>
                          <w:p w14:paraId="6EACC6D8" w14:textId="77777777" w:rsidR="00DE6AF6" w:rsidRPr="00F65D13" w:rsidRDefault="00DE6AF6" w:rsidP="00DE6AF6">
                            <w:pPr>
                              <w:jc w:val="center"/>
                              <w:rPr>
                                <w:b/>
                              </w:rPr>
                            </w:pPr>
                            <w:r w:rsidRPr="00F65D13">
                              <w:rPr>
                                <w:b/>
                              </w:rPr>
                              <w:t>OFFICE OF CEMETERY OVERSIGHT</w:t>
                            </w:r>
                          </w:p>
                          <w:p w14:paraId="75555044" w14:textId="77777777" w:rsidR="00DE6AF6" w:rsidRPr="00F65D13" w:rsidRDefault="00DE6AF6" w:rsidP="00DE6AF6">
                            <w:pPr>
                              <w:jc w:val="center"/>
                              <w:rPr>
                                <w:b/>
                              </w:rPr>
                            </w:pPr>
                            <w:r w:rsidRPr="00F65D13">
                              <w:rPr>
                                <w:b/>
                              </w:rPr>
                              <w:t>ADVISORY COUNCIL ON CEMETERY OPERATIONS</w:t>
                            </w:r>
                          </w:p>
                          <w:p w14:paraId="64F52E06" w14:textId="77777777" w:rsidR="00DE6AF6" w:rsidRPr="00F65D13" w:rsidRDefault="00DE6AF6" w:rsidP="00DE6AF6">
                            <w:pPr>
                              <w:jc w:val="center"/>
                              <w:rPr>
                                <w:b/>
                              </w:rPr>
                            </w:pPr>
                            <w:r w:rsidRPr="00F65D13">
                              <w:rPr>
                                <w:b/>
                              </w:rPr>
                              <w:t>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9E71F3F" id="_x0000_t202" coordsize="21600,21600" o:spt="202" path="m,l,21600r21600,l21600,xe">
                <v:stroke joinstyle="miter"/>
                <v:path gradientshapeok="t" o:connecttype="rect"/>
              </v:shapetype>
              <v:shape id="Text Box 2" o:spid="_x0000_s1026" type="#_x0000_t202" style="position:absolute;margin-left:0;margin-top:.6pt;width:29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">
                <v:textbox style="mso-fit-shape-to-text:t">
                  <w:txbxContent>
                    <w:p w14:paraId="6EACC6D8" w14:textId="77777777" w:rsidR="00DE6AF6" w:rsidRPr="00F65D13" w:rsidRDefault="00DE6AF6" w:rsidP="00DE6AF6">
                      <w:pPr>
                        <w:jc w:val="center"/>
                        <w:rPr>
                          <w:b/>
                        </w:rPr>
                      </w:pPr>
                      <w:r w:rsidRPr="00F65D13">
                        <w:rPr>
                          <w:b/>
                        </w:rPr>
                        <w:t>OFFICE OF CEMETERY OVERSIGHT</w:t>
                      </w:r>
                    </w:p>
                    <w:p w14:paraId="75555044" w14:textId="77777777" w:rsidR="00DE6AF6" w:rsidRPr="00F65D13" w:rsidRDefault="00DE6AF6" w:rsidP="00DE6AF6">
                      <w:pPr>
                        <w:jc w:val="center"/>
                        <w:rPr>
                          <w:b/>
                        </w:rPr>
                      </w:pPr>
                      <w:r w:rsidRPr="00F65D13">
                        <w:rPr>
                          <w:b/>
                        </w:rPr>
                        <w:t>ADVISORY COUNCIL ON CEMETERY OPERATIONS</w:t>
                      </w:r>
                    </w:p>
                    <w:p w14:paraId="64F52E06" w14:textId="77777777" w:rsidR="00DE6AF6" w:rsidRPr="00F65D13" w:rsidRDefault="00DE6AF6" w:rsidP="00DE6AF6">
                      <w:pPr>
                        <w:jc w:val="center"/>
                        <w:rPr>
                          <w:b/>
                        </w:rPr>
                      </w:pPr>
                      <w:r w:rsidRPr="00F65D13">
                        <w:rPr>
                          <w:b/>
                        </w:rPr>
                        <w:t>MINUTES</w:t>
                      </w:r>
                    </w:p>
                  </w:txbxContent>
                </v:textbox>
                <w10:wrap type="square" anchorx="margin"/>
              </v:shape>
            </w:pict>
          </mc:Fallback>
        </mc:AlternateContent>
      </w:r>
    </w:p>
    <w:p w14:paraId="04A67662" w14:textId="77777777" w:rsidR="00DE6AF6" w:rsidRPr="00F8253D" w:rsidRDefault="00DE6AF6"/>
    <w:p w14:paraId="01184FEB" w14:textId="77777777" w:rsidR="00F469BF" w:rsidRPr="00F8253D" w:rsidRDefault="002059E7"/>
    <w:p w14:paraId="1CBE9455" w14:textId="77777777" w:rsidR="00DE6AF6" w:rsidRPr="00F8253D" w:rsidRDefault="00DE6AF6"/>
    <w:p w14:paraId="291BAAC7" w14:textId="77777777" w:rsidR="00031695" w:rsidRDefault="00031695"/>
    <w:p w14:paraId="6F0034A3" w14:textId="1773414C" w:rsidR="00DE6AF6" w:rsidRDefault="004E6B08" w:rsidP="009654EF">
      <w:pPr>
        <w:spacing w:after="0"/>
      </w:pPr>
      <w:r>
        <w:t>DATE:</w:t>
      </w:r>
      <w:r>
        <w:tab/>
      </w:r>
      <w:r w:rsidR="00F724C2">
        <w:t>July 22</w:t>
      </w:r>
      <w:r w:rsidR="00DE6AF6" w:rsidRPr="00F8253D">
        <w:t>, 202</w:t>
      </w:r>
      <w:r w:rsidR="000150C0">
        <w:t>1</w:t>
      </w:r>
    </w:p>
    <w:p w14:paraId="3B9CD14F" w14:textId="77777777" w:rsidR="009033A2" w:rsidRPr="00F8253D" w:rsidRDefault="009033A2" w:rsidP="009654EF">
      <w:pPr>
        <w:spacing w:after="0"/>
      </w:pPr>
    </w:p>
    <w:p w14:paraId="75F04B32" w14:textId="0A168F3B" w:rsidR="00DE6AF6" w:rsidRDefault="00DE6AF6" w:rsidP="009654EF">
      <w:pPr>
        <w:spacing w:after="0"/>
      </w:pPr>
      <w:r w:rsidRPr="00F8253D">
        <w:t>TIME:</w:t>
      </w:r>
      <w:r w:rsidRPr="00F8253D">
        <w:tab/>
        <w:t>10:</w:t>
      </w:r>
      <w:r w:rsidR="00F724C2">
        <w:t>10</w:t>
      </w:r>
      <w:r w:rsidRPr="00F8253D">
        <w:t xml:space="preserve"> a.m. –</w:t>
      </w:r>
      <w:r w:rsidR="008B6835">
        <w:t xml:space="preserve"> </w:t>
      </w:r>
      <w:r w:rsidR="00AC71AD">
        <w:t>11:</w:t>
      </w:r>
      <w:r w:rsidR="00F724C2">
        <w:t>55</w:t>
      </w:r>
      <w:r w:rsidR="00AC71AD">
        <w:t xml:space="preserve"> </w:t>
      </w:r>
      <w:r w:rsidR="004E6B08">
        <w:t>a</w:t>
      </w:r>
      <w:r w:rsidRPr="00F8253D">
        <w:t>.m.</w:t>
      </w:r>
    </w:p>
    <w:p w14:paraId="1E818182" w14:textId="77777777" w:rsidR="009033A2" w:rsidRPr="00F8253D" w:rsidRDefault="009033A2" w:rsidP="009654EF">
      <w:pPr>
        <w:spacing w:after="0"/>
      </w:pPr>
    </w:p>
    <w:p w14:paraId="76843CAA" w14:textId="09ACE2A9" w:rsidR="000150C0" w:rsidRPr="00B46B9C" w:rsidRDefault="00D71F26" w:rsidP="00B46B9C">
      <w:pPr>
        <w:shd w:val="clear" w:color="auto" w:fill="FFFFFF"/>
        <w:spacing w:line="270" w:lineRule="atLeast"/>
        <w:rPr>
          <w:rFonts w:ascii="Calibri" w:hAnsi="Calibri"/>
          <w:u w:val="single"/>
        </w:rPr>
      </w:pPr>
      <w:r>
        <w:t>PLACE</w:t>
      </w:r>
      <w:r w:rsidRPr="00F724C2">
        <w:rPr>
          <w:rFonts w:ascii="Calibri" w:hAnsi="Calibri" w:cs="Tahoma"/>
          <w:b/>
          <w:color w:val="222222"/>
          <w:shd w:val="clear" w:color="auto" w:fill="FFFFFF"/>
        </w:rPr>
        <w:t>:</w:t>
      </w:r>
      <w:r>
        <w:rPr>
          <w:rFonts w:ascii="Calibri" w:hAnsi="Calibri" w:cs="Tahoma"/>
          <w:color w:val="222222"/>
          <w:shd w:val="clear" w:color="auto" w:fill="FFFFFF"/>
        </w:rPr>
        <w:t xml:space="preserve"> </w:t>
      </w:r>
      <w:r w:rsidR="000150C0" w:rsidRPr="00F724C2">
        <w:rPr>
          <w:rFonts w:ascii="Calibri" w:hAnsi="Calibri" w:cs="Tahoma"/>
          <w:b/>
          <w:i/>
          <w:color w:val="222222"/>
          <w:u w:val="single"/>
          <w:shd w:val="clear" w:color="auto" w:fill="FFFFFF"/>
        </w:rPr>
        <w:t>Meeting ID:</w:t>
      </w:r>
      <w:r w:rsidR="000150C0" w:rsidRPr="00F724C2">
        <w:rPr>
          <w:rFonts w:ascii="Calibri" w:hAnsi="Calibri" w:cs="Tahoma"/>
          <w:i/>
          <w:color w:val="222222"/>
          <w:shd w:val="clear" w:color="auto" w:fill="FFFFFF"/>
        </w:rPr>
        <w:t xml:space="preserve"> </w:t>
      </w:r>
      <w:hyperlink r:id="rId9" w:history="1">
        <w:r w:rsidR="00B46B9C" w:rsidRPr="00CA05A9">
          <w:rPr>
            <w:rStyle w:val="Hyperlink"/>
            <w:rFonts w:ascii="Calibri" w:hAnsi="Calibri" w:cs="Arial"/>
            <w:color w:val="365F91"/>
            <w:sz w:val="21"/>
            <w:szCs w:val="21"/>
            <w:shd w:val="clear" w:color="auto" w:fill="FFFFFF"/>
          </w:rPr>
          <w:t>https://</w:t>
        </w:r>
        <w:r w:rsidR="00B46B9C" w:rsidRPr="00CA05A9">
          <w:rPr>
            <w:rFonts w:ascii="Helvetica" w:hAnsi="Helvetica"/>
            <w:color w:val="365F91"/>
            <w:sz w:val="18"/>
            <w:szCs w:val="18"/>
            <w:u w:val="single"/>
          </w:rPr>
          <w:t xml:space="preserve"> </w:t>
        </w:r>
        <w:hyperlink r:id="rId10" w:tgtFrame="_blank" w:history="1">
          <w:r w:rsidR="00B46B9C" w:rsidRPr="00CA05A9">
            <w:rPr>
              <w:rStyle w:val="Hyperlink"/>
              <w:rFonts w:ascii="Helvetica" w:hAnsi="Helvetica"/>
              <w:color w:val="365F91"/>
              <w:sz w:val="18"/>
              <w:szCs w:val="18"/>
            </w:rPr>
            <w:t>meet.google.com/</w:t>
          </w:r>
          <w:r w:rsidR="00B46B9C" w:rsidRPr="00CA05A9">
            <w:rPr>
              <w:rFonts w:ascii="Arial" w:hAnsi="Arial" w:cs="Arial"/>
              <w:color w:val="5F6368"/>
              <w:spacing w:val="5"/>
              <w:sz w:val="18"/>
              <w:szCs w:val="18"/>
              <w:u w:val="single"/>
              <w:shd w:val="clear" w:color="auto" w:fill="FFFFFF"/>
            </w:rPr>
            <w:t xml:space="preserve"> ean-zoxr-zgt</w:t>
          </w:r>
        </w:hyperlink>
      </w:hyperlink>
      <w:r w:rsidR="00B46B9C" w:rsidRPr="00F724C2">
        <w:rPr>
          <w:rFonts w:ascii="Helvetica" w:hAnsi="Helvetica"/>
          <w:i/>
          <w:color w:val="365F91"/>
          <w:sz w:val="18"/>
          <w:szCs w:val="18"/>
        </w:rPr>
        <w:t xml:space="preserve"> </w:t>
      </w:r>
    </w:p>
    <w:p w14:paraId="4A183540" w14:textId="56FE8883" w:rsidR="000150C0" w:rsidRPr="00F724C2" w:rsidRDefault="000150C0" w:rsidP="009654EF">
      <w:pPr>
        <w:shd w:val="clear" w:color="auto" w:fill="FFFFFF"/>
        <w:spacing w:after="0" w:line="210" w:lineRule="atLeast"/>
        <w:rPr>
          <w:rFonts w:ascii="Calibri" w:hAnsi="Calibri" w:cs="Helvetica"/>
          <w:i/>
        </w:rPr>
      </w:pPr>
      <w:r w:rsidRPr="00F724C2">
        <w:rPr>
          <w:rFonts w:ascii="Calibri" w:hAnsi="Calibri" w:cs="Tahoma"/>
          <w:i/>
          <w:color w:val="222222"/>
          <w:shd w:val="clear" w:color="auto" w:fill="FFFFFF"/>
        </w:rPr>
        <w:t xml:space="preserve"> </w:t>
      </w:r>
      <w:r w:rsidR="00F724C2">
        <w:rPr>
          <w:rFonts w:ascii="Calibri" w:hAnsi="Calibri" w:cs="Tahoma"/>
          <w:i/>
          <w:color w:val="222222"/>
          <w:shd w:val="clear" w:color="auto" w:fill="FFFFFF"/>
        </w:rPr>
        <w:tab/>
      </w:r>
      <w:r w:rsidRPr="00F724C2">
        <w:rPr>
          <w:rFonts w:ascii="Calibri" w:hAnsi="Calibri" w:cs="Helvetica"/>
          <w:i/>
        </w:rPr>
        <w:t>Phone Numbers</w:t>
      </w:r>
    </w:p>
    <w:p w14:paraId="1DBFBCE2" w14:textId="77777777" w:rsidR="000150C0" w:rsidRPr="00E76567" w:rsidRDefault="000150C0" w:rsidP="009654EF">
      <w:pPr>
        <w:shd w:val="clear" w:color="auto" w:fill="FFFFFF"/>
        <w:spacing w:after="0" w:line="210" w:lineRule="atLeast"/>
        <w:ind w:firstLine="720"/>
        <w:rPr>
          <w:rFonts w:ascii="Calibri" w:hAnsi="Calibri" w:cs="Helvetica"/>
        </w:rPr>
      </w:pPr>
      <w:r w:rsidRPr="00F724C2">
        <w:rPr>
          <w:rFonts w:ascii="Calibri" w:hAnsi="Calibri" w:cs="Helvetica"/>
          <w:i/>
        </w:rPr>
        <w:t>(</w:t>
      </w:r>
      <w:dir w:val="ltr">
        <w:r w:rsidRPr="00F724C2">
          <w:rPr>
            <w:rFonts w:ascii="Calibri" w:hAnsi="Calibri" w:cs="Helvetica"/>
            <w:i/>
          </w:rPr>
          <w:t>US</w:t>
        </w:r>
        <w:r w:rsidRPr="00F724C2">
          <w:rPr>
            <w:rFonts w:ascii="Arial" w:hAnsi="Arial" w:cs="Arial"/>
            <w:i/>
          </w:rPr>
          <w:t>‬</w:t>
        </w:r>
        <w:r w:rsidRPr="00F724C2">
          <w:rPr>
            <w:rFonts w:ascii="Calibri" w:hAnsi="Calibri" w:cs="Helvetica"/>
            <w:i/>
          </w:rPr>
          <w:t>)</w:t>
        </w:r>
        <w:hyperlink r:id="rId11" w:tgtFrame="_blank" w:history="1">
          <w:dir w:val="ltr">
            <w:r w:rsidRPr="00F724C2">
              <w:rPr>
                <w:rStyle w:val="Hyperlink"/>
                <w:rFonts w:ascii="Calibri" w:hAnsi="Calibri" w:cs="Helvetica"/>
                <w:i/>
              </w:rPr>
              <w:t>+1 415-737-9563</w:t>
            </w:r>
            <w:r w:rsidRPr="00F724C2">
              <w:rPr>
                <w:rStyle w:val="Hyperlink"/>
                <w:rFonts w:ascii="Arial" w:hAnsi="Arial" w:cs="Arial"/>
                <w:i/>
              </w:rPr>
              <w:t>‬</w:t>
            </w:r>
            <w:r w:rsidR="0091594C" w:rsidRPr="00F724C2">
              <w:rPr>
                <w:i/>
              </w:rPr>
              <w:t>‬</w:t>
            </w:r>
            <w:r w:rsidR="00456E8A" w:rsidRPr="00F724C2">
              <w:rPr>
                <w:i/>
              </w:rPr>
              <w:t>‬</w:t>
            </w:r>
            <w:r w:rsidR="00F47AF3" w:rsidRPr="00F724C2">
              <w:rPr>
                <w:i/>
              </w:rPr>
              <w:t>‬</w:t>
            </w:r>
            <w:r w:rsidR="003E7FF8" w:rsidRPr="00F724C2">
              <w:rPr>
                <w:i/>
              </w:rPr>
              <w:t>‬</w:t>
            </w:r>
            <w:r w:rsidR="000D0CA4" w:rsidRPr="00F724C2">
              <w:rPr>
                <w:i/>
              </w:rPr>
              <w:t>‬</w:t>
            </w:r>
            <w:r w:rsidR="00090FF0" w:rsidRPr="00F724C2">
              <w:rPr>
                <w:i/>
              </w:rPr>
              <w:t>‬</w:t>
            </w:r>
            <w:r w:rsidR="004624D7" w:rsidRPr="00F724C2">
              <w:rPr>
                <w:i/>
              </w:rPr>
              <w:t>‬</w:t>
            </w:r>
            <w:r w:rsidR="00FD5B6A">
              <w:t>‬</w:t>
            </w:r>
            <w:r w:rsidR="000B265E">
              <w:t>‬</w:t>
            </w:r>
            <w:r w:rsidR="006F0498">
              <w:t>‬</w:t>
            </w:r>
            <w:r w:rsidR="0063575C">
              <w:t>‬</w:t>
            </w:r>
            <w:r w:rsidR="00EA0C88">
              <w:t>‬</w:t>
            </w:r>
            <w:r w:rsidR="003D4B9D">
              <w:t>‬</w:t>
            </w:r>
            <w:r w:rsidR="002059E7">
              <w:t>‬</w:t>
            </w:r>
          </w:dir>
        </w:hyperlink>
        <w:r w:rsidR="0091594C">
          <w:t>‬</w:t>
        </w:r>
        <w:r w:rsidR="00456E8A">
          <w:t>‬</w:t>
        </w:r>
        <w:r w:rsidR="00F47AF3">
          <w:t>‬</w:t>
        </w:r>
        <w:r w:rsidR="003E7FF8">
          <w:t>‬</w:t>
        </w:r>
        <w:r w:rsidR="000D0CA4">
          <w:t>‬</w:t>
        </w:r>
        <w:r w:rsidR="00090FF0">
          <w:t>‬</w:t>
        </w:r>
        <w:r w:rsidR="004624D7">
          <w:t>‬</w:t>
        </w:r>
        <w:r w:rsidR="00FD5B6A">
          <w:t>‬</w:t>
        </w:r>
        <w:r w:rsidR="000B265E">
          <w:t>‬</w:t>
        </w:r>
        <w:r w:rsidR="006F0498">
          <w:t>‬</w:t>
        </w:r>
        <w:r w:rsidR="0063575C">
          <w:t>‬</w:t>
        </w:r>
        <w:r w:rsidR="00EA0C88">
          <w:t>‬</w:t>
        </w:r>
        <w:r w:rsidR="003D4B9D">
          <w:t>‬</w:t>
        </w:r>
        <w:r w:rsidR="002059E7">
          <w:t>‬</w:t>
        </w:r>
      </w:dir>
    </w:p>
    <w:p w14:paraId="5FBDDB67" w14:textId="69521F1B" w:rsidR="000150C0" w:rsidRDefault="000150C0" w:rsidP="009654EF">
      <w:pPr>
        <w:shd w:val="clear" w:color="auto" w:fill="FFFFFF"/>
        <w:spacing w:after="0" w:line="270" w:lineRule="atLeast"/>
        <w:ind w:firstLine="720"/>
      </w:pPr>
      <w:r w:rsidRPr="00E76567">
        <w:rPr>
          <w:rFonts w:ascii="Calibri" w:hAnsi="Calibri" w:cs="Helvetica"/>
        </w:rPr>
        <w:t>PIN: </w:t>
      </w:r>
      <w:dir w:val="ltr">
        <w:r w:rsidRPr="00E76567">
          <w:rPr>
            <w:rFonts w:ascii="Calibri" w:hAnsi="Calibri" w:cs="Helvetica"/>
          </w:rPr>
          <w:t>991 991 730#</w:t>
        </w:r>
        <w:r w:rsidRPr="00685A46">
          <w:rPr>
            <w:rFonts w:ascii="Arial" w:hAnsi="Arial" w:cs="Arial"/>
          </w:rPr>
          <w:t>‬</w:t>
        </w:r>
        <w:r w:rsidR="0091594C">
          <w:t>‬</w:t>
        </w:r>
        <w:r w:rsidR="00456E8A">
          <w:t>‬</w:t>
        </w:r>
        <w:r w:rsidR="00F47AF3">
          <w:t>‬</w:t>
        </w:r>
        <w:r w:rsidR="003E7FF8">
          <w:t>‬</w:t>
        </w:r>
        <w:r w:rsidR="000D0CA4">
          <w:t>‬</w:t>
        </w:r>
        <w:r w:rsidR="00090FF0">
          <w:t>‬</w:t>
        </w:r>
        <w:r w:rsidR="004624D7">
          <w:t>‬</w:t>
        </w:r>
        <w:r w:rsidR="00FD5B6A">
          <w:t>‬</w:t>
        </w:r>
        <w:r w:rsidR="000B265E">
          <w:t>‬</w:t>
        </w:r>
        <w:r w:rsidR="006F0498">
          <w:t>‬</w:t>
        </w:r>
        <w:r w:rsidR="0063575C">
          <w:t>‬</w:t>
        </w:r>
        <w:r w:rsidR="00EA0C88">
          <w:t>‬</w:t>
        </w:r>
        <w:r w:rsidR="003D4B9D">
          <w:t>‬</w:t>
        </w:r>
        <w:r w:rsidR="002059E7">
          <w:t>‬</w:t>
        </w:r>
      </w:dir>
    </w:p>
    <w:p w14:paraId="0E804892" w14:textId="77777777" w:rsidR="009033A2" w:rsidRPr="00E76567" w:rsidRDefault="009033A2" w:rsidP="009654EF">
      <w:pPr>
        <w:shd w:val="clear" w:color="auto" w:fill="FFFFFF"/>
        <w:spacing w:after="0" w:line="270" w:lineRule="atLeast"/>
        <w:ind w:firstLine="720"/>
        <w:rPr>
          <w:rFonts w:ascii="Calibri" w:hAnsi="Calibri" w:cs="Helvetica"/>
        </w:rPr>
      </w:pPr>
    </w:p>
    <w:p w14:paraId="4D496A77" w14:textId="09394E79" w:rsidR="009E33F2" w:rsidRPr="00F8253D" w:rsidRDefault="009E33F2" w:rsidP="009654EF">
      <w:pPr>
        <w:shd w:val="clear" w:color="auto" w:fill="FFFFFF"/>
        <w:spacing w:after="0" w:line="270" w:lineRule="atLeast"/>
      </w:pPr>
    </w:p>
    <w:p w14:paraId="148647DA" w14:textId="77777777" w:rsidR="00DE6AF6" w:rsidRPr="00F8253D" w:rsidRDefault="00DE6AF6" w:rsidP="009654EF">
      <w:pPr>
        <w:spacing w:after="0"/>
        <w:rPr>
          <w:b/>
          <w:u w:val="single"/>
        </w:rPr>
      </w:pPr>
      <w:r w:rsidRPr="00F8253D">
        <w:rPr>
          <w:b/>
          <w:u w:val="single"/>
        </w:rPr>
        <w:t>MEMBERS PRESENT</w:t>
      </w:r>
      <w:r w:rsidR="00637180">
        <w:rPr>
          <w:b/>
          <w:u w:val="single"/>
        </w:rPr>
        <w:t xml:space="preserve"> </w:t>
      </w:r>
    </w:p>
    <w:p w14:paraId="7E7F29E4" w14:textId="3A8A3BCF" w:rsidR="00DE6AF6" w:rsidRDefault="001A385D" w:rsidP="009654EF">
      <w:pPr>
        <w:spacing w:after="0"/>
      </w:pPr>
      <w:r w:rsidRPr="00F8253D">
        <w:t>Frank Porter, Chair</w:t>
      </w:r>
    </w:p>
    <w:p w14:paraId="64255827" w14:textId="07B3B5D9" w:rsidR="009033A2" w:rsidRPr="00F8253D" w:rsidRDefault="009033A2" w:rsidP="009654EF">
      <w:pPr>
        <w:spacing w:after="0"/>
      </w:pPr>
      <w:r>
        <w:t>Michael Bennett</w:t>
      </w:r>
    </w:p>
    <w:p w14:paraId="47977EAB" w14:textId="7CB17009" w:rsidR="001A385D" w:rsidRDefault="001A385D" w:rsidP="009654EF">
      <w:pPr>
        <w:spacing w:after="0"/>
      </w:pPr>
      <w:r w:rsidRPr="00F8253D">
        <w:t>Yvonne Fisher</w:t>
      </w:r>
    </w:p>
    <w:p w14:paraId="3E24134A" w14:textId="0904C7D7" w:rsidR="009033A2" w:rsidRPr="00F8253D" w:rsidRDefault="009033A2" w:rsidP="009654EF">
      <w:pPr>
        <w:spacing w:after="0"/>
      </w:pPr>
      <w:r w:rsidRPr="00BB3EE8">
        <w:t>Craig Huff</w:t>
      </w:r>
    </w:p>
    <w:p w14:paraId="255D5C0E" w14:textId="51B90A8D" w:rsidR="001A385D" w:rsidRPr="00F8253D" w:rsidRDefault="001A385D" w:rsidP="009654EF">
      <w:pPr>
        <w:spacing w:after="0"/>
      </w:pPr>
      <w:r w:rsidRPr="00BB3EE8">
        <w:t>Erich March</w:t>
      </w:r>
      <w:r w:rsidRPr="00F8253D">
        <w:tab/>
      </w:r>
    </w:p>
    <w:p w14:paraId="09A14215" w14:textId="42D6AA53" w:rsidR="001A385D" w:rsidRPr="00F8253D" w:rsidRDefault="001A385D" w:rsidP="009654EF">
      <w:pPr>
        <w:spacing w:after="0"/>
      </w:pPr>
      <w:r w:rsidRPr="00F8253D">
        <w:t>Ronald Pearcey</w:t>
      </w:r>
    </w:p>
    <w:p w14:paraId="0A70CD90" w14:textId="40510998" w:rsidR="001A385D" w:rsidRPr="00F8253D" w:rsidRDefault="001A385D" w:rsidP="009654EF">
      <w:pPr>
        <w:spacing w:after="0"/>
      </w:pPr>
      <w:r w:rsidRPr="00F8253D">
        <w:t>David Zinner</w:t>
      </w:r>
    </w:p>
    <w:p w14:paraId="79303BD6" w14:textId="77777777" w:rsidR="00F724C2" w:rsidRDefault="00F724C2" w:rsidP="009654EF">
      <w:pPr>
        <w:spacing w:after="0"/>
        <w:ind w:firstLine="720"/>
      </w:pPr>
    </w:p>
    <w:p w14:paraId="7C0FA029" w14:textId="77777777" w:rsidR="001A385D" w:rsidRDefault="001A385D" w:rsidP="009654EF">
      <w:pPr>
        <w:spacing w:after="0"/>
        <w:rPr>
          <w:b/>
          <w:u w:val="single"/>
        </w:rPr>
      </w:pPr>
      <w:r w:rsidRPr="00F8253D">
        <w:rPr>
          <w:b/>
          <w:u w:val="single"/>
        </w:rPr>
        <w:t>MEMBERS ABSENT</w:t>
      </w:r>
    </w:p>
    <w:p w14:paraId="216C339E" w14:textId="4F04F4C3" w:rsidR="009033A2" w:rsidRDefault="009033A2" w:rsidP="009654EF">
      <w:pPr>
        <w:spacing w:after="0"/>
      </w:pPr>
      <w:r>
        <w:t>Rebecca Edmiston</w:t>
      </w:r>
    </w:p>
    <w:p w14:paraId="52DD70B3" w14:textId="1BD04ED0" w:rsidR="005E6E6D" w:rsidRPr="00F8253D" w:rsidRDefault="005E6E6D" w:rsidP="009654EF">
      <w:pPr>
        <w:spacing w:after="0"/>
        <w:rPr>
          <w:b/>
          <w:u w:val="single"/>
        </w:rPr>
      </w:pPr>
      <w:r w:rsidRPr="00F8253D">
        <w:t>Bruce Hultquist</w:t>
      </w:r>
    </w:p>
    <w:p w14:paraId="32CD110D" w14:textId="55EB5E68" w:rsidR="00334307" w:rsidRDefault="00334307" w:rsidP="009654EF">
      <w:pPr>
        <w:spacing w:after="0"/>
      </w:pPr>
      <w:r>
        <w:t>Walter Tegeler</w:t>
      </w:r>
    </w:p>
    <w:p w14:paraId="0013F2F9" w14:textId="67837E1E" w:rsidR="00334307" w:rsidRDefault="00334307" w:rsidP="009654EF">
      <w:pPr>
        <w:spacing w:after="0"/>
      </w:pPr>
    </w:p>
    <w:p w14:paraId="55F4BE1A" w14:textId="77777777" w:rsidR="00F8253D" w:rsidRPr="00F8253D" w:rsidRDefault="00F8253D" w:rsidP="009654EF">
      <w:pPr>
        <w:spacing w:after="0"/>
        <w:rPr>
          <w:b/>
          <w:u w:val="single"/>
        </w:rPr>
      </w:pPr>
      <w:r w:rsidRPr="00F8253D">
        <w:rPr>
          <w:b/>
          <w:u w:val="single"/>
        </w:rPr>
        <w:t>STAFF PRESENT</w:t>
      </w:r>
    </w:p>
    <w:p w14:paraId="1378955B" w14:textId="77777777" w:rsidR="009C6ECD" w:rsidRDefault="009C6ECD" w:rsidP="009654EF">
      <w:pPr>
        <w:spacing w:after="0"/>
      </w:pPr>
      <w:r>
        <w:t>Gregory Morgan – Commissioner of Occupational &amp; Professional Licensing</w:t>
      </w:r>
    </w:p>
    <w:p w14:paraId="292DE19C" w14:textId="14069236" w:rsidR="00F8253D" w:rsidRDefault="00F8253D" w:rsidP="009654EF">
      <w:pPr>
        <w:spacing w:after="0"/>
      </w:pPr>
      <w:r w:rsidRPr="00F8253D">
        <w:t>Deborah Rappazzo</w:t>
      </w:r>
      <w:r w:rsidR="009C6ECD">
        <w:t xml:space="preserve"> </w:t>
      </w:r>
      <w:r w:rsidRPr="00F8253D">
        <w:t>- Director, Office of Cemetery Oversight</w:t>
      </w:r>
    </w:p>
    <w:p w14:paraId="6034E24E" w14:textId="5B23E666" w:rsidR="00F8253D" w:rsidRDefault="00F8253D" w:rsidP="009654EF">
      <w:pPr>
        <w:spacing w:after="0"/>
      </w:pPr>
      <w:r>
        <w:t>John Hart</w:t>
      </w:r>
      <w:r w:rsidR="009C6ECD">
        <w:t xml:space="preserve"> </w:t>
      </w:r>
      <w:r>
        <w:t>- Assistant Attorney General, Office of Cemetery Oversight</w:t>
      </w:r>
    </w:p>
    <w:p w14:paraId="0FA83C53" w14:textId="0B4ACD85" w:rsidR="00F724C2" w:rsidRDefault="00F724C2" w:rsidP="009654EF">
      <w:pPr>
        <w:spacing w:after="0"/>
      </w:pPr>
      <w:r>
        <w:t>Leila Whitley</w:t>
      </w:r>
      <w:r w:rsidR="009C6ECD">
        <w:t xml:space="preserve"> </w:t>
      </w:r>
      <w:r>
        <w:t>- Administrative Aide, Office of Cemetery Oversight</w:t>
      </w:r>
    </w:p>
    <w:p w14:paraId="1830BFC7" w14:textId="4FBB2176" w:rsidR="00F8253D" w:rsidRDefault="00F8253D" w:rsidP="009654EF">
      <w:pPr>
        <w:spacing w:after="0"/>
      </w:pPr>
      <w:r>
        <w:t>Dreama Anderson</w:t>
      </w:r>
      <w:r w:rsidR="009C6ECD">
        <w:t xml:space="preserve"> </w:t>
      </w:r>
      <w:r>
        <w:t>- Investigator, Office of Cemetery Oversight</w:t>
      </w:r>
    </w:p>
    <w:p w14:paraId="1B2EE7AE" w14:textId="314F56A8" w:rsidR="005E6E6D" w:rsidRDefault="005E6E6D" w:rsidP="009654EF">
      <w:pPr>
        <w:spacing w:after="0"/>
      </w:pPr>
    </w:p>
    <w:p w14:paraId="5D1E5357" w14:textId="717AB26F" w:rsidR="00031695" w:rsidRDefault="00031695" w:rsidP="009654EF">
      <w:pPr>
        <w:spacing w:after="0"/>
      </w:pPr>
      <w:r w:rsidRPr="00F8253D">
        <w:rPr>
          <w:b/>
          <w:u w:val="single"/>
        </w:rPr>
        <w:t xml:space="preserve">STAFF </w:t>
      </w:r>
      <w:r>
        <w:rPr>
          <w:b/>
          <w:u w:val="single"/>
        </w:rPr>
        <w:t>AB</w:t>
      </w:r>
      <w:r w:rsidRPr="00F8253D">
        <w:rPr>
          <w:b/>
          <w:u w:val="single"/>
        </w:rPr>
        <w:t>SENT</w:t>
      </w:r>
      <w:r w:rsidRPr="00031695">
        <w:t xml:space="preserve"> </w:t>
      </w:r>
      <w:r w:rsidR="005E6E6D">
        <w:t xml:space="preserve"> N/A</w:t>
      </w:r>
    </w:p>
    <w:p w14:paraId="4D3B19ED" w14:textId="58FF83E8" w:rsidR="00F724C2" w:rsidRDefault="00F724C2" w:rsidP="009654EF">
      <w:pPr>
        <w:spacing w:after="0"/>
      </w:pPr>
      <w:r>
        <w:t>Jay Wilson</w:t>
      </w:r>
      <w:r w:rsidR="009C6ECD">
        <w:t xml:space="preserve"> </w:t>
      </w:r>
      <w:r>
        <w:t>- Financial Compliance Administrator, Office of Cemetery Oversight</w:t>
      </w:r>
    </w:p>
    <w:p w14:paraId="492756C2" w14:textId="77777777" w:rsidR="00F8253D" w:rsidRDefault="00F8253D" w:rsidP="009654EF">
      <w:pPr>
        <w:spacing w:after="0"/>
      </w:pPr>
      <w:r>
        <w:tab/>
      </w:r>
    </w:p>
    <w:p w14:paraId="58D5BEEA" w14:textId="77777777" w:rsidR="00F8253D" w:rsidRDefault="00F8253D" w:rsidP="009654EF">
      <w:pPr>
        <w:spacing w:after="0"/>
        <w:rPr>
          <w:b/>
          <w:u w:val="single"/>
        </w:rPr>
      </w:pPr>
      <w:r>
        <w:rPr>
          <w:b/>
          <w:u w:val="single"/>
        </w:rPr>
        <w:t>VISITORS</w:t>
      </w:r>
    </w:p>
    <w:p w14:paraId="220677C7" w14:textId="43A67EAF" w:rsidR="00334307" w:rsidRDefault="009033A2" w:rsidP="009654EF">
      <w:pPr>
        <w:spacing w:after="0"/>
      </w:pPr>
      <w:r>
        <w:t>Esther Bateman</w:t>
      </w:r>
      <w:r w:rsidR="009C6ECD">
        <w:t xml:space="preserve"> </w:t>
      </w:r>
      <w:r w:rsidR="009C6ECD" w:rsidRPr="00653931">
        <w:rPr>
          <w:rFonts w:cstheme="minorHAnsi"/>
          <w:sz w:val="24"/>
          <w:szCs w:val="24"/>
        </w:rPr>
        <w:t>– Trust Department at SCI</w:t>
      </w:r>
    </w:p>
    <w:p w14:paraId="66D6ED19" w14:textId="01329073" w:rsidR="00F8253D" w:rsidRDefault="00334307" w:rsidP="009654EF">
      <w:pPr>
        <w:spacing w:after="0"/>
      </w:pPr>
      <w:r>
        <w:t>Roger Waters</w:t>
      </w:r>
      <w:r w:rsidR="00B46B9C">
        <w:t>-</w:t>
      </w:r>
    </w:p>
    <w:p w14:paraId="5E52C3D4" w14:textId="77777777" w:rsidR="00291CE2" w:rsidRPr="00F8253D" w:rsidRDefault="00291CE2" w:rsidP="009654EF">
      <w:pPr>
        <w:spacing w:after="0"/>
      </w:pPr>
    </w:p>
    <w:p w14:paraId="4EB8C311" w14:textId="77777777" w:rsidR="00F724C2" w:rsidRDefault="00291CE2" w:rsidP="009654EF">
      <w:pPr>
        <w:spacing w:after="0"/>
        <w:rPr>
          <w:b/>
          <w:u w:val="single"/>
        </w:rPr>
      </w:pPr>
      <w:r w:rsidRPr="00F8253D">
        <w:rPr>
          <w:b/>
          <w:u w:val="single"/>
        </w:rPr>
        <w:t>CALL TO ORDER</w:t>
      </w:r>
    </w:p>
    <w:p w14:paraId="40EE570A" w14:textId="471E0343" w:rsidR="00291CE2" w:rsidRDefault="00291CE2" w:rsidP="009654EF">
      <w:pPr>
        <w:spacing w:after="0"/>
      </w:pPr>
      <w:r w:rsidRPr="00F8253D">
        <w:t>Acting Chair Porter called the meeting to order at 10:</w:t>
      </w:r>
      <w:r w:rsidR="009654EF">
        <w:t>10</w:t>
      </w:r>
      <w:r w:rsidRPr="00F8253D">
        <w:t xml:space="preserve"> a.m.</w:t>
      </w:r>
    </w:p>
    <w:p w14:paraId="221100F3" w14:textId="77777777" w:rsidR="009654EF" w:rsidRPr="00F724C2" w:rsidRDefault="009654EF" w:rsidP="009654EF">
      <w:pPr>
        <w:spacing w:after="0"/>
        <w:rPr>
          <w:b/>
          <w:u w:val="single"/>
        </w:rPr>
      </w:pPr>
    </w:p>
    <w:p w14:paraId="128DF5AC" w14:textId="656FE90B" w:rsidR="00291CE2" w:rsidRDefault="00291CE2" w:rsidP="00AC23C4">
      <w:pPr>
        <w:spacing w:after="0"/>
        <w:jc w:val="both"/>
        <w:rPr>
          <w:b/>
          <w:u w:val="single"/>
        </w:rPr>
      </w:pPr>
      <w:r>
        <w:rPr>
          <w:b/>
          <w:u w:val="single"/>
        </w:rPr>
        <w:t>MINUTES</w:t>
      </w:r>
    </w:p>
    <w:p w14:paraId="6B16958F" w14:textId="4D08FF16" w:rsidR="00291CE2" w:rsidRDefault="00291CE2" w:rsidP="00AC23C4">
      <w:pPr>
        <w:spacing w:after="0"/>
        <w:jc w:val="both"/>
      </w:pPr>
      <w:r>
        <w:t xml:space="preserve">The minutes from </w:t>
      </w:r>
      <w:r w:rsidR="00B46B9C">
        <w:rPr>
          <w:rFonts w:ascii="Calibri" w:hAnsi="Calibri" w:cs="Tahoma"/>
          <w:bCs/>
        </w:rPr>
        <w:t xml:space="preserve">April 22, 2021 and May 20, 2021 </w:t>
      </w:r>
      <w:r>
        <w:t xml:space="preserve">were </w:t>
      </w:r>
      <w:r w:rsidR="00F65D13">
        <w:t xml:space="preserve">read and </w:t>
      </w:r>
      <w:r>
        <w:t>approved</w:t>
      </w:r>
      <w:r w:rsidR="000150C0">
        <w:t xml:space="preserve">. </w:t>
      </w:r>
    </w:p>
    <w:p w14:paraId="697D3AA1" w14:textId="77777777" w:rsidR="009033A2" w:rsidRDefault="009033A2" w:rsidP="00AC23C4">
      <w:pPr>
        <w:spacing w:after="0"/>
        <w:jc w:val="both"/>
      </w:pPr>
    </w:p>
    <w:p w14:paraId="5C747320" w14:textId="35F3A074" w:rsidR="00EC5D1C" w:rsidRDefault="00EC5D1C" w:rsidP="00AC23C4">
      <w:pPr>
        <w:spacing w:after="0"/>
        <w:jc w:val="both"/>
        <w:rPr>
          <w:b/>
          <w:u w:val="single"/>
        </w:rPr>
      </w:pPr>
      <w:r>
        <w:rPr>
          <w:b/>
          <w:u w:val="single"/>
        </w:rPr>
        <w:t>EXECUTIVE DIRECTOR’S REPORT</w:t>
      </w:r>
    </w:p>
    <w:p w14:paraId="7E865098" w14:textId="7F87D725" w:rsidR="009C6ECD" w:rsidRDefault="00B46B9C" w:rsidP="00AC23C4">
      <w:pPr>
        <w:spacing w:after="0"/>
        <w:jc w:val="both"/>
      </w:pPr>
      <w:r>
        <w:t>Starting in September, 2021, a</w:t>
      </w:r>
      <w:r w:rsidR="009C6ECD">
        <w:t>ll commissi</w:t>
      </w:r>
      <w:r w:rsidR="0094694D">
        <w:t xml:space="preserve">on and council meetings will be </w:t>
      </w:r>
      <w:r w:rsidR="00EB6D9E">
        <w:t>held both</w:t>
      </w:r>
      <w:r w:rsidR="0094694D">
        <w:t xml:space="preserve"> in-person and via </w:t>
      </w:r>
      <w:r w:rsidR="00EB6D9E">
        <w:t>G</w:t>
      </w:r>
      <w:r w:rsidR="0094694D">
        <w:t xml:space="preserve">oogle </w:t>
      </w:r>
      <w:r w:rsidR="00EB6D9E">
        <w:t>M</w:t>
      </w:r>
      <w:r w:rsidR="0094694D">
        <w:t>eet.</w:t>
      </w:r>
    </w:p>
    <w:p w14:paraId="5AA704A9" w14:textId="77777777" w:rsidR="00B46B9C" w:rsidRDefault="00B46B9C" w:rsidP="00AC23C4">
      <w:pPr>
        <w:spacing w:after="0"/>
        <w:jc w:val="both"/>
      </w:pPr>
    </w:p>
    <w:p w14:paraId="79084683" w14:textId="36935C8E" w:rsidR="009C6ECD" w:rsidRDefault="009C6ECD" w:rsidP="00AC23C4">
      <w:pPr>
        <w:spacing w:after="0"/>
        <w:jc w:val="both"/>
      </w:pPr>
      <w:r>
        <w:t xml:space="preserve">The October </w:t>
      </w:r>
      <w:r w:rsidR="00B46B9C">
        <w:t xml:space="preserve">21, </w:t>
      </w:r>
      <w:r>
        <w:t>2021 Advisory Council meeting will be held at Mount Olivet in Frederick, Maryland.</w:t>
      </w:r>
    </w:p>
    <w:p w14:paraId="11CD7167" w14:textId="11842F73" w:rsidR="009C6ECD" w:rsidRDefault="009C6ECD" w:rsidP="00AC23C4">
      <w:pPr>
        <w:spacing w:after="0"/>
        <w:jc w:val="both"/>
      </w:pPr>
    </w:p>
    <w:p w14:paraId="17E3A83C" w14:textId="19559A35" w:rsidR="00BC7CEF" w:rsidRDefault="00272EF1" w:rsidP="00AC23C4">
      <w:pPr>
        <w:spacing w:after="0"/>
        <w:jc w:val="both"/>
      </w:pPr>
      <w:r>
        <w:t>The</w:t>
      </w:r>
      <w:r w:rsidR="0094694D">
        <w:t xml:space="preserve"> </w:t>
      </w:r>
      <w:r>
        <w:t xml:space="preserve">department </w:t>
      </w:r>
      <w:r w:rsidR="009C6ECD">
        <w:t>is</w:t>
      </w:r>
      <w:r w:rsidR="00BC7CEF">
        <w:t xml:space="preserve"> continuing to work a hybrid work schedule</w:t>
      </w:r>
      <w:r w:rsidR="00EB6D9E">
        <w:t>, which</w:t>
      </w:r>
      <w:r w:rsidR="00BC7CEF">
        <w:t xml:space="preserve"> depending on your role determines how many days a week you are required to be in the office.  Each day a staff member </w:t>
      </w:r>
      <w:r>
        <w:t>will be in the office to process mail and perform other duties.</w:t>
      </w:r>
    </w:p>
    <w:p w14:paraId="4A9D24DE" w14:textId="4F209720" w:rsidR="00BC7CEF" w:rsidRDefault="00BC7CEF" w:rsidP="00AC23C4">
      <w:pPr>
        <w:spacing w:after="0"/>
        <w:jc w:val="both"/>
      </w:pPr>
    </w:p>
    <w:p w14:paraId="62DD2112" w14:textId="5159BD92" w:rsidR="009C6ECD" w:rsidRDefault="00BC7CEF" w:rsidP="00AC23C4">
      <w:pPr>
        <w:spacing w:after="0"/>
        <w:jc w:val="both"/>
      </w:pPr>
      <w:r>
        <w:t>C</w:t>
      </w:r>
      <w:r w:rsidR="009C6ECD">
        <w:t>onsumers that are interested in coming into the building have to go online</w:t>
      </w:r>
      <w:r w:rsidR="003B3F92">
        <w:t xml:space="preserve"> to schedule an appointment. </w:t>
      </w:r>
      <w:r w:rsidR="00BC363F">
        <w:t>Consumers can g</w:t>
      </w:r>
      <w:r w:rsidR="003B3F92">
        <w:t>o to</w:t>
      </w:r>
      <w:r w:rsidR="00BC363F">
        <w:t xml:space="preserve">: </w:t>
      </w:r>
      <w:hyperlink r:id="rId12" w:history="1">
        <w:r w:rsidR="003B3F92" w:rsidRPr="00F216AD">
          <w:rPr>
            <w:rStyle w:val="Hyperlink"/>
          </w:rPr>
          <w:t>https://www.dllr.state.md.us/license/cem/</w:t>
        </w:r>
      </w:hyperlink>
      <w:r w:rsidR="00BC363F">
        <w:t xml:space="preserve"> </w:t>
      </w:r>
      <w:r w:rsidR="003B3F92">
        <w:t>and select the “Schedule An Appointment” button</w:t>
      </w:r>
      <w:r w:rsidR="00BC363F">
        <w:t xml:space="preserve"> which is found in the middle of the home page</w:t>
      </w:r>
      <w:r>
        <w:t xml:space="preserve">.  </w:t>
      </w:r>
      <w:r w:rsidR="00272EF1">
        <w:t xml:space="preserve">Appointments are scheduled </w:t>
      </w:r>
      <w:r w:rsidR="003B3F92">
        <w:t xml:space="preserve">every </w:t>
      </w:r>
      <w:r w:rsidR="00272EF1">
        <w:t xml:space="preserve"> </w:t>
      </w:r>
      <w:r w:rsidR="009C6ECD">
        <w:t xml:space="preserve"> thirty (30) minute</w:t>
      </w:r>
      <w:r w:rsidR="003B3F92">
        <w:t>s.</w:t>
      </w:r>
      <w:r w:rsidR="007400B1">
        <w:t xml:space="preserve">  All visitors are required to </w:t>
      </w:r>
      <w:r w:rsidR="00BC363F">
        <w:t xml:space="preserve">have their ID and are required to </w:t>
      </w:r>
      <w:r w:rsidR="007400B1">
        <w:t xml:space="preserve">enter </w:t>
      </w:r>
      <w:r w:rsidR="00BC363F">
        <w:t xml:space="preserve">the building </w:t>
      </w:r>
      <w:r w:rsidR="007400B1">
        <w:t xml:space="preserve">through the </w:t>
      </w:r>
      <w:r>
        <w:t xml:space="preserve">500 N. </w:t>
      </w:r>
      <w:r w:rsidR="007400B1">
        <w:t>Calvert Street</w:t>
      </w:r>
      <w:r w:rsidR="00BC363F">
        <w:t xml:space="preserve"> </w:t>
      </w:r>
      <w:r w:rsidR="00DB3F09">
        <w:t>entrance</w:t>
      </w:r>
      <w:r w:rsidR="00BC363F">
        <w:t>.</w:t>
      </w:r>
      <w:r w:rsidR="007400B1">
        <w:t xml:space="preserve">  </w:t>
      </w:r>
    </w:p>
    <w:p w14:paraId="34E9B0AB" w14:textId="50C7AF57" w:rsidR="007400B1" w:rsidRDefault="007400B1" w:rsidP="00AC23C4">
      <w:pPr>
        <w:spacing w:after="0"/>
        <w:jc w:val="both"/>
      </w:pPr>
    </w:p>
    <w:p w14:paraId="179E6F8E" w14:textId="02916B73" w:rsidR="007400B1" w:rsidRDefault="00BC363F" w:rsidP="00AC23C4">
      <w:pPr>
        <w:spacing w:after="0"/>
        <w:jc w:val="both"/>
      </w:pPr>
      <w:r>
        <w:t>There are t</w:t>
      </w:r>
      <w:r w:rsidR="007400B1">
        <w:t>wo</w:t>
      </w:r>
      <w:r>
        <w:t xml:space="preserve"> Consumer Member</w:t>
      </w:r>
      <w:r w:rsidR="007400B1">
        <w:t xml:space="preserve"> (2) vacancies on the Advisory Council.  There have been no applications submitted as of yet.  The four (4) reappointments have submitted their applications</w:t>
      </w:r>
      <w:r>
        <w:t xml:space="preserve"> and are under review</w:t>
      </w:r>
      <w:r w:rsidR="007400B1">
        <w:t xml:space="preserve">.  </w:t>
      </w:r>
      <w:r>
        <w:t xml:space="preserve">Council Members that have expiring terms </w:t>
      </w:r>
      <w:r w:rsidR="007400B1">
        <w:t xml:space="preserve">can continue to serve on the council until you </w:t>
      </w:r>
      <w:r w:rsidR="00EB6D9E">
        <w:t>receive</w:t>
      </w:r>
      <w:r w:rsidR="007400B1">
        <w:t xml:space="preserve"> notification otherwise.</w:t>
      </w:r>
    </w:p>
    <w:p w14:paraId="12B36142" w14:textId="06A6D61B" w:rsidR="007400B1" w:rsidRDefault="007400B1" w:rsidP="00AC23C4">
      <w:pPr>
        <w:spacing w:after="0"/>
        <w:jc w:val="both"/>
      </w:pPr>
    </w:p>
    <w:p w14:paraId="497074F8" w14:textId="1FD3CD0E" w:rsidR="007400B1" w:rsidRDefault="00BC363F" w:rsidP="00AC23C4">
      <w:pPr>
        <w:spacing w:after="0"/>
        <w:jc w:val="both"/>
      </w:pPr>
      <w:r>
        <w:t>Our newsletter entitled the “OCO Report-</w:t>
      </w:r>
      <w:r w:rsidR="00735FF9">
        <w:t>April 2021</w:t>
      </w:r>
      <w:r w:rsidR="00EB6D9E">
        <w:t>,</w:t>
      </w:r>
      <w:r w:rsidR="00735FF9">
        <w:t>” c</w:t>
      </w:r>
      <w:r>
        <w:t xml:space="preserve">an be found on our website: </w:t>
      </w:r>
      <w:hyperlink r:id="rId13" w:anchor="newsletter" w:history="1">
        <w:r w:rsidR="00735FF9" w:rsidRPr="00F216AD">
          <w:rPr>
            <w:rStyle w:val="Hyperlink"/>
          </w:rPr>
          <w:t>https://www.dllr.state.md.us/license/cem/cemnews.shtml#newsletter</w:t>
        </w:r>
      </w:hyperlink>
      <w:r w:rsidR="00735FF9">
        <w:t>.</w:t>
      </w:r>
    </w:p>
    <w:p w14:paraId="5386F249" w14:textId="7B09B089" w:rsidR="007400B1" w:rsidRDefault="007400B1" w:rsidP="00AC23C4">
      <w:pPr>
        <w:spacing w:after="0"/>
        <w:jc w:val="both"/>
      </w:pPr>
    </w:p>
    <w:p w14:paraId="3DC665B1" w14:textId="70DF9028" w:rsidR="007400B1" w:rsidRDefault="007400B1" w:rsidP="00AC23C4">
      <w:pPr>
        <w:spacing w:after="0"/>
        <w:jc w:val="both"/>
      </w:pPr>
      <w:r>
        <w:t>FEMA</w:t>
      </w:r>
      <w:r w:rsidR="00735FF9">
        <w:t>’s “</w:t>
      </w:r>
      <w:r>
        <w:t xml:space="preserve">Burial </w:t>
      </w:r>
      <w:r w:rsidR="00735FF9">
        <w:t>COVID</w:t>
      </w:r>
      <w:r>
        <w:t>-</w:t>
      </w:r>
      <w:r w:rsidR="00735FF9">
        <w:t>19 Funeral Assistance” p</w:t>
      </w:r>
      <w:r>
        <w:t>rogram</w:t>
      </w:r>
      <w:r w:rsidR="0015303C">
        <w:t xml:space="preserve"> </w:t>
      </w:r>
      <w:r w:rsidR="00735FF9">
        <w:t>can assist</w:t>
      </w:r>
      <w:r>
        <w:t xml:space="preserve"> families </w:t>
      </w:r>
      <w:r w:rsidR="00735FF9">
        <w:t xml:space="preserve">with </w:t>
      </w:r>
      <w:r w:rsidR="0015303C">
        <w:t xml:space="preserve">possible reimbursement of </w:t>
      </w:r>
      <w:r w:rsidR="00735FF9">
        <w:t>funeral cost</w:t>
      </w:r>
      <w:r w:rsidR="00EB6D9E">
        <w:t>s</w:t>
      </w:r>
      <w:r w:rsidR="00735FF9">
        <w:t xml:space="preserve"> </w:t>
      </w:r>
      <w:r w:rsidR="0015303C">
        <w:t>for loved ones that have died due to COVID-19.</w:t>
      </w:r>
      <w:r>
        <w:t xml:space="preserve">  </w:t>
      </w:r>
      <w:r w:rsidR="00735FF9">
        <w:t xml:space="preserve">For additional information, please go to </w:t>
      </w:r>
      <w:hyperlink r:id="rId14" w:history="1">
        <w:r w:rsidR="00735FF9" w:rsidRPr="00F216AD">
          <w:rPr>
            <w:rStyle w:val="Hyperlink"/>
          </w:rPr>
          <w:t>https://www.fema.gov/disaster/coronavirus/economic/funeral-assistance</w:t>
        </w:r>
      </w:hyperlink>
      <w:r w:rsidR="00735FF9">
        <w:t>.</w:t>
      </w:r>
    </w:p>
    <w:p w14:paraId="6AAFDEE7" w14:textId="77777777" w:rsidR="00735FF9" w:rsidRDefault="00735FF9" w:rsidP="00AC23C4">
      <w:pPr>
        <w:spacing w:after="0"/>
        <w:jc w:val="both"/>
      </w:pPr>
    </w:p>
    <w:p w14:paraId="27F546B7" w14:textId="07A6A929" w:rsidR="007400B1" w:rsidRDefault="007400B1" w:rsidP="00AC23C4">
      <w:pPr>
        <w:spacing w:after="0"/>
        <w:jc w:val="both"/>
      </w:pPr>
    </w:p>
    <w:p w14:paraId="1FB432BC" w14:textId="1F1C6AE8" w:rsidR="007400B1" w:rsidRDefault="00DB3F09" w:rsidP="00AC23C4">
      <w:pPr>
        <w:spacing w:after="0"/>
        <w:jc w:val="both"/>
      </w:pPr>
      <w:r>
        <w:lastRenderedPageBreak/>
        <w:t>Commissione</w:t>
      </w:r>
      <w:r w:rsidR="002477FF">
        <w:t xml:space="preserve">r Morgan, has sent several </w:t>
      </w:r>
      <w:r w:rsidR="007400B1">
        <w:t>emails to licensees</w:t>
      </w:r>
      <w:r w:rsidR="002477FF">
        <w:t>/registrants</w:t>
      </w:r>
      <w:r w:rsidR="007400B1">
        <w:t xml:space="preserve"> regarding </w:t>
      </w:r>
      <w:r w:rsidR="002477FF">
        <w:t xml:space="preserve">their expiring </w:t>
      </w:r>
      <w:r w:rsidR="007400B1">
        <w:t>licenses</w:t>
      </w:r>
      <w:r w:rsidR="002477FF">
        <w:t xml:space="preserve"> within the Department of Occupational and Professional Licensing.  In each of these communications, he directed licenses/registrants to renewal online and/or to contact their licensing unit directly.</w:t>
      </w:r>
    </w:p>
    <w:p w14:paraId="386B963E" w14:textId="126FABBB" w:rsidR="007400B1" w:rsidRDefault="007400B1" w:rsidP="00AC23C4">
      <w:pPr>
        <w:spacing w:after="0"/>
        <w:jc w:val="both"/>
      </w:pPr>
    </w:p>
    <w:p w14:paraId="611BEB4A" w14:textId="757FF3A9" w:rsidR="007400B1" w:rsidRDefault="007400B1" w:rsidP="00AC23C4">
      <w:pPr>
        <w:spacing w:after="0"/>
        <w:jc w:val="both"/>
      </w:pPr>
      <w:r>
        <w:t xml:space="preserve">Any </w:t>
      </w:r>
      <w:r w:rsidR="00EB6D9E">
        <w:t xml:space="preserve">legislative </w:t>
      </w:r>
      <w:r>
        <w:t xml:space="preserve">suggestions the </w:t>
      </w:r>
      <w:r w:rsidR="00EB6D9E">
        <w:t>C</w:t>
      </w:r>
      <w:r>
        <w:t xml:space="preserve">ouncil had given to the </w:t>
      </w:r>
      <w:r w:rsidR="00EB6D9E">
        <w:t>D</w:t>
      </w:r>
      <w:r>
        <w:t>irector last year will be submitted to the Secretary again this year.</w:t>
      </w:r>
    </w:p>
    <w:p w14:paraId="574BB228" w14:textId="0DFE7C3B" w:rsidR="007400B1" w:rsidRDefault="007400B1" w:rsidP="00AC23C4">
      <w:pPr>
        <w:spacing w:after="0"/>
        <w:jc w:val="both"/>
      </w:pPr>
    </w:p>
    <w:p w14:paraId="3246B79A" w14:textId="29DBB693" w:rsidR="00AC23C4" w:rsidRDefault="007400B1" w:rsidP="00AC23C4">
      <w:pPr>
        <w:spacing w:after="0"/>
        <w:jc w:val="both"/>
      </w:pPr>
      <w:r>
        <w:t>A perpetual care questionnaire was sent out to one hundred (100 cemeteries), and the office has received ninety-five (95) of them back.</w:t>
      </w:r>
      <w:r w:rsidR="00F4649E">
        <w:t xml:space="preserve"> </w:t>
      </w:r>
      <w:r w:rsidR="00AC23C4">
        <w:t xml:space="preserve">Director Rappazzo should have the findings </w:t>
      </w:r>
      <w:r w:rsidR="00F4649E">
        <w:t xml:space="preserve">from the questionnaire review </w:t>
      </w:r>
      <w:r w:rsidR="00AC23C4">
        <w:t xml:space="preserve">for FY 2021 for the </w:t>
      </w:r>
      <w:r w:rsidR="00EB6D9E">
        <w:t>C</w:t>
      </w:r>
      <w:r w:rsidR="00AC23C4">
        <w:t xml:space="preserve">ouncil to look at by October.  The Office of Cemetery Oversight </w:t>
      </w:r>
      <w:r w:rsidR="00086494">
        <w:t xml:space="preserve">(OCO) </w:t>
      </w:r>
      <w:r w:rsidR="00AC23C4">
        <w:t xml:space="preserve">passed the audit from earlier this year.  </w:t>
      </w:r>
    </w:p>
    <w:p w14:paraId="63C676D8" w14:textId="77777777" w:rsidR="009654EF" w:rsidRPr="00832710" w:rsidRDefault="009654EF" w:rsidP="00AC23C4">
      <w:pPr>
        <w:spacing w:after="0"/>
        <w:jc w:val="both"/>
      </w:pPr>
    </w:p>
    <w:p w14:paraId="42A5EA52" w14:textId="77777777" w:rsidR="004E0EE3" w:rsidRDefault="004E0EE3" w:rsidP="009654EF">
      <w:pPr>
        <w:spacing w:after="0"/>
        <w:rPr>
          <w:b/>
          <w:u w:val="single"/>
        </w:rPr>
      </w:pPr>
      <w:r>
        <w:rPr>
          <w:b/>
          <w:u w:val="single"/>
        </w:rPr>
        <w:t>INVESTIGATOR’S REPORT</w:t>
      </w:r>
    </w:p>
    <w:p w14:paraId="6104C8A2" w14:textId="77777777" w:rsidR="00CF0132" w:rsidRDefault="0056603A" w:rsidP="009654EF">
      <w:pPr>
        <w:spacing w:after="0"/>
      </w:pPr>
      <w:r>
        <w:t xml:space="preserve">Reporting period </w:t>
      </w:r>
      <w:r w:rsidR="00CF0132">
        <w:t>June 2021</w:t>
      </w:r>
      <w:r>
        <w:t xml:space="preserve"> to </w:t>
      </w:r>
      <w:r w:rsidR="00CF0132">
        <w:t>July 2021</w:t>
      </w:r>
    </w:p>
    <w:p w14:paraId="6FB2E204" w14:textId="6BC789F7" w:rsidR="0056603A" w:rsidRPr="00CF0132" w:rsidRDefault="00530AA1" w:rsidP="009654EF">
      <w:pPr>
        <w:spacing w:after="0"/>
      </w:pPr>
      <w:r w:rsidRPr="00CF0132">
        <w:t>Number of new complaints</w:t>
      </w:r>
      <w:r w:rsidR="00051C1F" w:rsidRPr="00CF0132">
        <w:t xml:space="preserve"> </w:t>
      </w:r>
      <w:r w:rsidR="0056603A" w:rsidRPr="00CF0132">
        <w:t>(</w:t>
      </w:r>
      <w:r w:rsidR="009702AD" w:rsidRPr="00CF0132">
        <w:t>1</w:t>
      </w:r>
      <w:r w:rsidR="00AC23C4" w:rsidRPr="00CF0132">
        <w:t>9</w:t>
      </w:r>
      <w:r w:rsidR="0056603A" w:rsidRPr="00CF0132">
        <w:t>)</w:t>
      </w:r>
    </w:p>
    <w:p w14:paraId="2E1335A5" w14:textId="6F15AE24" w:rsidR="00051C1F" w:rsidRPr="00051C1F" w:rsidRDefault="00051C1F" w:rsidP="009654EF">
      <w:pPr>
        <w:spacing w:after="0"/>
      </w:pPr>
      <w:r w:rsidRPr="00051C1F">
        <w:t>They are as follows:</w:t>
      </w:r>
    </w:p>
    <w:p w14:paraId="254B084B" w14:textId="5089D5D5" w:rsidR="00334307" w:rsidRDefault="00AC23C4" w:rsidP="009654EF">
      <w:pPr>
        <w:spacing w:after="0"/>
      </w:pPr>
      <w:r>
        <w:t>__</w:t>
      </w:r>
      <w:r w:rsidR="00334307">
        <w:t>Memorial complaints</w:t>
      </w:r>
    </w:p>
    <w:p w14:paraId="6FB1EE66" w14:textId="3DA91F85" w:rsidR="0056603A" w:rsidRDefault="00AC23C4" w:rsidP="009654EF">
      <w:pPr>
        <w:spacing w:after="0"/>
      </w:pPr>
      <w:r>
        <w:t>__</w:t>
      </w:r>
      <w:r w:rsidR="00334307">
        <w:t>Religious cemetery/funeral home memorial vendor-referred to Board of Morticians</w:t>
      </w:r>
    </w:p>
    <w:p w14:paraId="5DCAFFC0" w14:textId="3A8E6CBF" w:rsidR="00334307" w:rsidRDefault="00AC23C4" w:rsidP="009654EF">
      <w:pPr>
        <w:spacing w:after="0"/>
      </w:pPr>
      <w:r>
        <w:t>__</w:t>
      </w:r>
      <w:r w:rsidR="00334307">
        <w:t>C</w:t>
      </w:r>
      <w:r w:rsidR="00CF0132">
        <w:t xml:space="preserve">OVID-19 </w:t>
      </w:r>
      <w:r w:rsidR="00334307">
        <w:t>relief request to cancel contract due to loss of employment</w:t>
      </w:r>
    </w:p>
    <w:p w14:paraId="22C197DC" w14:textId="545DA73C" w:rsidR="00334307" w:rsidRDefault="00AC23C4" w:rsidP="009654EF">
      <w:pPr>
        <w:spacing w:after="0"/>
      </w:pPr>
      <w:r>
        <w:t>__</w:t>
      </w:r>
      <w:r w:rsidR="00334307">
        <w:t>General maintenance</w:t>
      </w:r>
    </w:p>
    <w:p w14:paraId="77EB9934" w14:textId="2A2DA043" w:rsidR="00334307" w:rsidRDefault="00AC23C4" w:rsidP="009654EF">
      <w:pPr>
        <w:spacing w:after="0"/>
      </w:pPr>
      <w:r>
        <w:t>__</w:t>
      </w:r>
      <w:r w:rsidR="00DB3F09">
        <w:t>E</w:t>
      </w:r>
      <w:r w:rsidR="00334307">
        <w:t>xchange plan purchased from previous cemetery owner</w:t>
      </w:r>
      <w:r w:rsidR="00DB3F09">
        <w:t>/both out of business</w:t>
      </w:r>
    </w:p>
    <w:p w14:paraId="431E3397" w14:textId="0013453B" w:rsidR="00334307" w:rsidRDefault="00AC23C4" w:rsidP="009654EF">
      <w:pPr>
        <w:spacing w:after="0"/>
      </w:pPr>
      <w:r>
        <w:t>__</w:t>
      </w:r>
      <w:r w:rsidR="00334307">
        <w:t>Contract performance on a floral contract</w:t>
      </w:r>
    </w:p>
    <w:p w14:paraId="36C6E645" w14:textId="67CAB43D" w:rsidR="00334307" w:rsidRDefault="00AC23C4" w:rsidP="009654EF">
      <w:pPr>
        <w:spacing w:after="0"/>
      </w:pPr>
      <w:r>
        <w:t>__</w:t>
      </w:r>
      <w:r w:rsidR="00334307">
        <w:t>Burial location contest</w:t>
      </w:r>
      <w:r w:rsidR="00832710">
        <w:t>ed</w:t>
      </w:r>
      <w:r w:rsidR="00051C1F">
        <w:t>-</w:t>
      </w:r>
      <w:r w:rsidR="00334307">
        <w:t>request vs. completion</w:t>
      </w:r>
    </w:p>
    <w:p w14:paraId="6A4658E3" w14:textId="2B24B97F" w:rsidR="00364128" w:rsidRDefault="00AC23C4" w:rsidP="009654EF">
      <w:pPr>
        <w:spacing w:after="0"/>
      </w:pPr>
      <w:r>
        <w:t>__</w:t>
      </w:r>
      <w:r w:rsidR="00364128">
        <w:t>Insurance assignment regarding non-disclosure of 3</w:t>
      </w:r>
      <w:r w:rsidR="00364128" w:rsidRPr="009654EF">
        <w:rPr>
          <w:vertAlign w:val="superscript"/>
        </w:rPr>
        <w:t>rd</w:t>
      </w:r>
      <w:r w:rsidR="00364128">
        <w:t xml:space="preserve"> party fee</w:t>
      </w:r>
      <w:r w:rsidR="00CF0132">
        <w:t xml:space="preserve"> </w:t>
      </w:r>
    </w:p>
    <w:p w14:paraId="234D4945" w14:textId="6700A02D" w:rsidR="00AC23C4" w:rsidRDefault="00AC23C4" w:rsidP="009654EF">
      <w:pPr>
        <w:spacing w:after="0"/>
      </w:pPr>
    </w:p>
    <w:p w14:paraId="1E0DBC76" w14:textId="0747557B" w:rsidR="00AC23C4" w:rsidRDefault="00AC23C4" w:rsidP="009654EF">
      <w:pPr>
        <w:spacing w:after="0"/>
      </w:pPr>
      <w:r>
        <w:t>Since the office has opened back up, there have been about six (6) to eight (8) inspections done.</w:t>
      </w:r>
    </w:p>
    <w:p w14:paraId="56A6FB7A" w14:textId="5F0A6AD2" w:rsidR="00AC23C4" w:rsidRDefault="00AC23C4" w:rsidP="009654EF">
      <w:pPr>
        <w:spacing w:after="0"/>
      </w:pPr>
    </w:p>
    <w:p w14:paraId="59657BCB" w14:textId="56971D32" w:rsidR="00334307" w:rsidRDefault="00334307" w:rsidP="009654EF">
      <w:pPr>
        <w:spacing w:after="0"/>
        <w:ind w:firstLine="720"/>
      </w:pPr>
    </w:p>
    <w:p w14:paraId="092898A4" w14:textId="58EDF2A1" w:rsidR="0037705B" w:rsidRDefault="006652EC" w:rsidP="009654EF">
      <w:pPr>
        <w:spacing w:after="0"/>
        <w:rPr>
          <w:b/>
          <w:u w:val="single"/>
        </w:rPr>
      </w:pPr>
      <w:r>
        <w:rPr>
          <w:b/>
          <w:u w:val="single"/>
        </w:rPr>
        <w:t>FINANCIAL COMP</w:t>
      </w:r>
      <w:r w:rsidR="004E0EE3">
        <w:rPr>
          <w:b/>
          <w:u w:val="single"/>
        </w:rPr>
        <w:t>LIANCE</w:t>
      </w:r>
      <w:r w:rsidR="00F4649E">
        <w:rPr>
          <w:b/>
          <w:u w:val="single"/>
        </w:rPr>
        <w:t xml:space="preserve"> </w:t>
      </w:r>
    </w:p>
    <w:p w14:paraId="3B81EC6C" w14:textId="6BFB98E8" w:rsidR="00F4649E" w:rsidRPr="00F4649E" w:rsidRDefault="00F4649E" w:rsidP="009654EF">
      <w:pPr>
        <w:spacing w:after="0"/>
        <w:rPr>
          <w:b/>
        </w:rPr>
      </w:pPr>
      <w:r w:rsidRPr="00F4649E">
        <w:rPr>
          <w:b/>
        </w:rPr>
        <w:t>N/A</w:t>
      </w:r>
    </w:p>
    <w:p w14:paraId="78C38304" w14:textId="77777777" w:rsidR="00F4649E" w:rsidRDefault="00F4649E" w:rsidP="009654EF">
      <w:pPr>
        <w:spacing w:after="0"/>
        <w:rPr>
          <w:b/>
          <w:u w:val="single"/>
        </w:rPr>
      </w:pPr>
    </w:p>
    <w:p w14:paraId="2597A736" w14:textId="77777777" w:rsidR="00846AA4" w:rsidRDefault="00846AA4" w:rsidP="009654EF">
      <w:pPr>
        <w:spacing w:after="0"/>
        <w:rPr>
          <w:b/>
          <w:u w:val="single"/>
        </w:rPr>
      </w:pPr>
      <w:r>
        <w:rPr>
          <w:b/>
          <w:u w:val="single"/>
        </w:rPr>
        <w:t>LICENSING SPECIALIST</w:t>
      </w:r>
    </w:p>
    <w:p w14:paraId="45F67B1D" w14:textId="418F5D9A" w:rsidR="00846AA4" w:rsidRDefault="009033A2" w:rsidP="009654EF">
      <w:pPr>
        <w:spacing w:after="0"/>
      </w:pPr>
      <w:r>
        <w:t>Renewals are being</w:t>
      </w:r>
      <w:r w:rsidR="005E3C93">
        <w:t xml:space="preserve"> </w:t>
      </w:r>
      <w:r>
        <w:t xml:space="preserve">emailed to licensees and being </w:t>
      </w:r>
      <w:r w:rsidR="005E3C93">
        <w:t>process</w:t>
      </w:r>
      <w:r>
        <w:t>ed from our</w:t>
      </w:r>
      <w:r w:rsidR="005E3C93">
        <w:t xml:space="preserve"> licensing renewal list</w:t>
      </w:r>
      <w:r>
        <w:t xml:space="preserve">.  There are only a few </w:t>
      </w:r>
      <w:r w:rsidR="005E3C93">
        <w:t>being mailed.</w:t>
      </w:r>
      <w:r>
        <w:t xml:space="preserve">  </w:t>
      </w:r>
    </w:p>
    <w:p w14:paraId="3406ADA5" w14:textId="7F405E77" w:rsidR="00C743C9" w:rsidRDefault="00C743C9" w:rsidP="009654EF">
      <w:pPr>
        <w:spacing w:after="0"/>
      </w:pPr>
    </w:p>
    <w:p w14:paraId="6374FF07" w14:textId="4B0B32DE" w:rsidR="00C743C9" w:rsidRDefault="00C743C9" w:rsidP="009654EF">
      <w:pPr>
        <w:spacing w:after="0"/>
      </w:pPr>
      <w:r>
        <w:t>There are 866 current licenses, but as licenses are processed and days go by, that number can change anywhere from hourly (licenses being processed) to daily (licenses expiring).  OCO has only 4 crematories licensed.  Most of the crematories are licensed with the Board of Morticians.</w:t>
      </w:r>
    </w:p>
    <w:p w14:paraId="721448A5" w14:textId="77777777" w:rsidR="009654EF" w:rsidRDefault="009654EF" w:rsidP="009654EF">
      <w:pPr>
        <w:spacing w:after="0"/>
        <w:ind w:left="720"/>
      </w:pPr>
    </w:p>
    <w:p w14:paraId="1BDDDFBA" w14:textId="77777777" w:rsidR="00846AA4" w:rsidRDefault="00846AA4" w:rsidP="009654EF">
      <w:pPr>
        <w:spacing w:after="0"/>
        <w:rPr>
          <w:b/>
          <w:u w:val="single"/>
        </w:rPr>
      </w:pPr>
      <w:r>
        <w:rPr>
          <w:b/>
          <w:u w:val="single"/>
        </w:rPr>
        <w:t>LEGISLATIVE UPDATE</w:t>
      </w:r>
    </w:p>
    <w:p w14:paraId="0E6E9458" w14:textId="54182A12" w:rsidR="000E1064" w:rsidRDefault="000E1064" w:rsidP="000E1064">
      <w:pPr>
        <w:spacing w:after="0"/>
        <w:jc w:val="both"/>
      </w:pPr>
      <w:r>
        <w:t xml:space="preserve">Any </w:t>
      </w:r>
      <w:r w:rsidR="0015303C">
        <w:t xml:space="preserve">legislative </w:t>
      </w:r>
      <w:r>
        <w:t xml:space="preserve">suggestions the </w:t>
      </w:r>
      <w:r w:rsidR="008415B9">
        <w:t>C</w:t>
      </w:r>
      <w:r>
        <w:t xml:space="preserve">ouncil </w:t>
      </w:r>
      <w:r w:rsidR="008415B9">
        <w:t>gave</w:t>
      </w:r>
      <w:r>
        <w:t xml:space="preserve"> to the </w:t>
      </w:r>
      <w:r w:rsidR="008415B9">
        <w:t>D</w:t>
      </w:r>
      <w:r>
        <w:t>irector last year w</w:t>
      </w:r>
      <w:r w:rsidR="008415B9">
        <w:t>ere</w:t>
      </w:r>
      <w:r>
        <w:t xml:space="preserve"> submitted to the Secretary again this year.</w:t>
      </w:r>
    </w:p>
    <w:p w14:paraId="6DE527D0" w14:textId="433DABCA" w:rsidR="00CF306E" w:rsidRDefault="00CF306E" w:rsidP="000E1064">
      <w:pPr>
        <w:spacing w:after="0"/>
      </w:pPr>
    </w:p>
    <w:p w14:paraId="2FF44A96" w14:textId="1537AAF7" w:rsidR="000E1064" w:rsidRDefault="000E1064" w:rsidP="000E1064">
      <w:pPr>
        <w:spacing w:after="0"/>
      </w:pPr>
      <w:r>
        <w:t>A bill</w:t>
      </w:r>
      <w:r w:rsidR="0015303C">
        <w:t xml:space="preserve"> to extend the </w:t>
      </w:r>
      <w:r>
        <w:t>OCO</w:t>
      </w:r>
      <w:r w:rsidR="0015303C">
        <w:t>’s</w:t>
      </w:r>
      <w:r>
        <w:t xml:space="preserve"> </w:t>
      </w:r>
      <w:r w:rsidR="0015303C">
        <w:t>expiration date of 07/01/2023 until 07/01/2033, will be submitted during this legislative session.</w:t>
      </w:r>
    </w:p>
    <w:p w14:paraId="7E612E7B" w14:textId="5BECB862" w:rsidR="000E1064" w:rsidRDefault="000E1064" w:rsidP="000E1064">
      <w:pPr>
        <w:spacing w:after="0"/>
      </w:pPr>
    </w:p>
    <w:p w14:paraId="25A9E0EE" w14:textId="77777777" w:rsidR="002D251C" w:rsidRDefault="002D251C" w:rsidP="000E1064">
      <w:pPr>
        <w:spacing w:after="0"/>
      </w:pPr>
    </w:p>
    <w:p w14:paraId="5CC83BA0" w14:textId="1C95AD42" w:rsidR="002D251C" w:rsidRDefault="002D251C" w:rsidP="000E1064">
      <w:pPr>
        <w:spacing w:after="0"/>
      </w:pPr>
      <w:r>
        <w:t xml:space="preserve">The question arose, are the </w:t>
      </w:r>
      <w:r w:rsidR="0061144A">
        <w:t xml:space="preserve">legislative </w:t>
      </w:r>
      <w:r>
        <w:t>suggestions to the Secretary’s bill, prioritized?  The answer, yes, they are.</w:t>
      </w:r>
    </w:p>
    <w:p w14:paraId="35249146" w14:textId="56E5EB2B" w:rsidR="008415B9" w:rsidRDefault="008415B9" w:rsidP="000E1064">
      <w:pPr>
        <w:spacing w:after="0"/>
      </w:pPr>
    </w:p>
    <w:p w14:paraId="4D7BA810" w14:textId="025A6EB3" w:rsidR="008415B9" w:rsidRDefault="008415B9" w:rsidP="000E1064">
      <w:pPr>
        <w:spacing w:after="0"/>
      </w:pPr>
      <w:r>
        <w:t xml:space="preserve">A draft form </w:t>
      </w:r>
      <w:r w:rsidR="00513EDF">
        <w:t xml:space="preserve">was submitted </w:t>
      </w:r>
      <w:r>
        <w:t xml:space="preserve">to </w:t>
      </w:r>
      <w:r w:rsidR="00513EDF">
        <w:t xml:space="preserve">the Director in preparation of the recently passed legislation HB5/SB192 that goes into effect October 1, 2021.  The form is to </w:t>
      </w:r>
      <w:r>
        <w:t xml:space="preserve">be used </w:t>
      </w:r>
      <w:r w:rsidR="00513EDF">
        <w:t xml:space="preserve">by cemeteries seeking to switch to a Total Return distribution method from their perpetual care trusts as permitted under the new law.  The draft form will be submitted to the Council members who may send any suggested changes and/or additions to the Director.  The Director will present the final version of the form at the next business meeting. </w:t>
      </w:r>
    </w:p>
    <w:p w14:paraId="25839789" w14:textId="77777777" w:rsidR="002D251C" w:rsidRDefault="002D251C" w:rsidP="000E1064">
      <w:pPr>
        <w:spacing w:after="0"/>
      </w:pPr>
    </w:p>
    <w:p w14:paraId="1839E781" w14:textId="77777777" w:rsidR="00C743C9" w:rsidRDefault="00C743C9" w:rsidP="009654EF">
      <w:pPr>
        <w:spacing w:after="0"/>
        <w:ind w:left="720"/>
      </w:pPr>
    </w:p>
    <w:p w14:paraId="48CE8B01" w14:textId="77777777" w:rsidR="009E33F2" w:rsidRDefault="009E33F2" w:rsidP="009654EF">
      <w:pPr>
        <w:spacing w:after="0"/>
        <w:rPr>
          <w:b/>
          <w:u w:val="single"/>
        </w:rPr>
      </w:pPr>
      <w:r>
        <w:rPr>
          <w:b/>
          <w:u w:val="single"/>
        </w:rPr>
        <w:t>UNFINISHED BUSINESS</w:t>
      </w:r>
    </w:p>
    <w:p w14:paraId="36B7746A" w14:textId="39AF8D05" w:rsidR="009E33F2" w:rsidRDefault="007B6E47" w:rsidP="000C0E7C">
      <w:pPr>
        <w:spacing w:after="0"/>
      </w:pPr>
      <w:r>
        <w:t>None.</w:t>
      </w:r>
    </w:p>
    <w:p w14:paraId="60FB59F7" w14:textId="77777777" w:rsidR="009654EF" w:rsidRDefault="009654EF" w:rsidP="009654EF">
      <w:pPr>
        <w:spacing w:after="0"/>
        <w:ind w:left="630"/>
      </w:pPr>
    </w:p>
    <w:p w14:paraId="36F9D230" w14:textId="77777777" w:rsidR="009E33F2" w:rsidRDefault="009E33F2" w:rsidP="009033A2">
      <w:pPr>
        <w:tabs>
          <w:tab w:val="left" w:pos="0"/>
        </w:tabs>
        <w:spacing w:after="0"/>
        <w:ind w:left="810" w:hanging="810"/>
        <w:rPr>
          <w:b/>
          <w:u w:val="single"/>
        </w:rPr>
      </w:pPr>
      <w:r>
        <w:rPr>
          <w:b/>
          <w:u w:val="single"/>
        </w:rPr>
        <w:t xml:space="preserve">NEW BUSINESS </w:t>
      </w:r>
    </w:p>
    <w:p w14:paraId="30123A6B" w14:textId="584191B0" w:rsidR="002D0E2C" w:rsidRDefault="007B6E47" w:rsidP="009033A2">
      <w:pPr>
        <w:tabs>
          <w:tab w:val="left" w:pos="0"/>
        </w:tabs>
        <w:spacing w:after="0"/>
      </w:pPr>
      <w:r>
        <w:t>A language change in the regulations needs to be made to reflect the new law.</w:t>
      </w:r>
    </w:p>
    <w:p w14:paraId="0543415B" w14:textId="77777777" w:rsidR="009654EF" w:rsidRDefault="009654EF" w:rsidP="009654EF">
      <w:pPr>
        <w:tabs>
          <w:tab w:val="left" w:pos="630"/>
        </w:tabs>
        <w:spacing w:after="0"/>
        <w:ind w:left="630" w:hanging="810"/>
      </w:pPr>
    </w:p>
    <w:p w14:paraId="4657EF04" w14:textId="1C720F56" w:rsidR="002D0E2C" w:rsidRDefault="002D0E2C" w:rsidP="009033A2">
      <w:pPr>
        <w:tabs>
          <w:tab w:val="left" w:pos="0"/>
        </w:tabs>
        <w:spacing w:after="0"/>
        <w:rPr>
          <w:b/>
          <w:u w:val="single"/>
        </w:rPr>
      </w:pPr>
      <w:r w:rsidRPr="002D0E2C">
        <w:rPr>
          <w:b/>
          <w:u w:val="single"/>
        </w:rPr>
        <w:t>COUNCIL CONCERNS</w:t>
      </w:r>
    </w:p>
    <w:p w14:paraId="3679459E" w14:textId="411A4107" w:rsidR="002D0E2C" w:rsidRDefault="007B6E47" w:rsidP="009033A2">
      <w:pPr>
        <w:tabs>
          <w:tab w:val="left" w:pos="0"/>
        </w:tabs>
        <w:spacing w:after="0"/>
      </w:pPr>
      <w:r>
        <w:t>None.</w:t>
      </w:r>
    </w:p>
    <w:p w14:paraId="226D1586" w14:textId="77777777" w:rsidR="009654EF" w:rsidRPr="00515D4F" w:rsidRDefault="009654EF" w:rsidP="009033A2">
      <w:pPr>
        <w:tabs>
          <w:tab w:val="left" w:pos="0"/>
        </w:tabs>
        <w:spacing w:after="0"/>
      </w:pPr>
    </w:p>
    <w:p w14:paraId="65709E14" w14:textId="5551B1A3" w:rsidR="009E33F2" w:rsidRDefault="009E33F2" w:rsidP="009033A2">
      <w:pPr>
        <w:tabs>
          <w:tab w:val="left" w:pos="0"/>
          <w:tab w:val="left" w:pos="90"/>
        </w:tabs>
        <w:spacing w:after="0"/>
        <w:rPr>
          <w:b/>
          <w:u w:val="single"/>
        </w:rPr>
      </w:pPr>
      <w:r>
        <w:rPr>
          <w:b/>
          <w:u w:val="single"/>
        </w:rPr>
        <w:t>PUBLIC COMMENTS</w:t>
      </w:r>
    </w:p>
    <w:p w14:paraId="3E84CCB8" w14:textId="2D8B7A19" w:rsidR="00FC5F10" w:rsidRDefault="007B6E47" w:rsidP="009033A2">
      <w:pPr>
        <w:tabs>
          <w:tab w:val="left" w:pos="0"/>
        </w:tabs>
        <w:spacing w:after="0"/>
      </w:pPr>
      <w:r>
        <w:t>None.</w:t>
      </w:r>
    </w:p>
    <w:p w14:paraId="11AF029D" w14:textId="77777777" w:rsidR="009654EF" w:rsidRDefault="009654EF" w:rsidP="009033A2">
      <w:pPr>
        <w:tabs>
          <w:tab w:val="left" w:pos="0"/>
        </w:tabs>
        <w:spacing w:after="0"/>
      </w:pPr>
    </w:p>
    <w:p w14:paraId="12909035" w14:textId="77777777" w:rsidR="007B6E47" w:rsidRDefault="007B6E47" w:rsidP="009033A2">
      <w:pPr>
        <w:tabs>
          <w:tab w:val="left" w:pos="0"/>
        </w:tabs>
        <w:spacing w:after="0"/>
      </w:pPr>
      <w:r>
        <w:rPr>
          <w:b/>
          <w:u w:val="single"/>
        </w:rPr>
        <w:t>ADJOURNMENT</w:t>
      </w:r>
    </w:p>
    <w:p w14:paraId="47948BC2" w14:textId="2A905A83" w:rsidR="007B6E47" w:rsidRDefault="007B6E47" w:rsidP="009033A2">
      <w:pPr>
        <w:tabs>
          <w:tab w:val="left" w:pos="0"/>
        </w:tabs>
        <w:spacing w:after="0"/>
      </w:pPr>
      <w:r>
        <w:t>The next meeting is scheduled for September 23, 2021 and it will be an in-person</w:t>
      </w:r>
      <w:r w:rsidR="0015303C">
        <w:t>/</w:t>
      </w:r>
      <w:r w:rsidR="00DB3F09">
        <w:t>hybrid</w:t>
      </w:r>
      <w:r>
        <w:t xml:space="preserve"> meeting at the Maryland Department of Labor.  </w:t>
      </w:r>
    </w:p>
    <w:p w14:paraId="521991A3" w14:textId="77777777" w:rsidR="007B6E47" w:rsidRDefault="007B6E47" w:rsidP="009033A2">
      <w:pPr>
        <w:tabs>
          <w:tab w:val="left" w:pos="0"/>
        </w:tabs>
        <w:spacing w:after="0"/>
      </w:pPr>
    </w:p>
    <w:p w14:paraId="21A2C26F" w14:textId="5DFAC3E1" w:rsidR="009E33F2" w:rsidRPr="00637180" w:rsidRDefault="007B6E47" w:rsidP="009033A2">
      <w:pPr>
        <w:tabs>
          <w:tab w:val="left" w:pos="0"/>
        </w:tabs>
        <w:spacing w:after="0"/>
        <w:rPr>
          <w:b/>
        </w:rPr>
      </w:pPr>
      <w:r>
        <w:t>There was a motion to adjourn.</w:t>
      </w:r>
      <w:r w:rsidR="00637180">
        <w:rPr>
          <w:b/>
        </w:rPr>
        <w:t xml:space="preserve"> </w:t>
      </w:r>
    </w:p>
    <w:sectPr w:rsidR="009E33F2" w:rsidRPr="00637180" w:rsidSect="009E33F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38F0" w14:textId="77777777" w:rsidR="002059E7" w:rsidRDefault="002059E7" w:rsidP="00DE6AF6">
      <w:pPr>
        <w:spacing w:after="0" w:line="240" w:lineRule="auto"/>
      </w:pPr>
      <w:r>
        <w:separator/>
      </w:r>
    </w:p>
  </w:endnote>
  <w:endnote w:type="continuationSeparator" w:id="0">
    <w:p w14:paraId="41ED918E" w14:textId="77777777" w:rsidR="002059E7" w:rsidRDefault="002059E7" w:rsidP="00DE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5D0C0" w14:textId="77777777" w:rsidR="002059E7" w:rsidRDefault="002059E7" w:rsidP="00DE6AF6">
      <w:pPr>
        <w:spacing w:after="0" w:line="240" w:lineRule="auto"/>
      </w:pPr>
      <w:r>
        <w:separator/>
      </w:r>
    </w:p>
  </w:footnote>
  <w:footnote w:type="continuationSeparator" w:id="0">
    <w:p w14:paraId="15445E0C" w14:textId="77777777" w:rsidR="002059E7" w:rsidRDefault="002059E7" w:rsidP="00DE6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75B6"/>
    <w:multiLevelType w:val="hybridMultilevel"/>
    <w:tmpl w:val="1A84936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A471F4B"/>
    <w:multiLevelType w:val="hybridMultilevel"/>
    <w:tmpl w:val="F48660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7677CC"/>
    <w:multiLevelType w:val="hybridMultilevel"/>
    <w:tmpl w:val="CC06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633E1"/>
    <w:multiLevelType w:val="hybridMultilevel"/>
    <w:tmpl w:val="3A6C9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9F58B4"/>
    <w:multiLevelType w:val="hybridMultilevel"/>
    <w:tmpl w:val="03284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5A6BAB"/>
    <w:multiLevelType w:val="hybridMultilevel"/>
    <w:tmpl w:val="7C82FE9E"/>
    <w:lvl w:ilvl="0" w:tplc="BCB065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F6"/>
    <w:rsid w:val="000035EF"/>
    <w:rsid w:val="00006DB0"/>
    <w:rsid w:val="0001005E"/>
    <w:rsid w:val="000150C0"/>
    <w:rsid w:val="0002241A"/>
    <w:rsid w:val="00031695"/>
    <w:rsid w:val="00044371"/>
    <w:rsid w:val="00051C1F"/>
    <w:rsid w:val="00065A4D"/>
    <w:rsid w:val="00084AA1"/>
    <w:rsid w:val="00086494"/>
    <w:rsid w:val="0008764C"/>
    <w:rsid w:val="00090FF0"/>
    <w:rsid w:val="000B265E"/>
    <w:rsid w:val="000C0E7C"/>
    <w:rsid w:val="000D038E"/>
    <w:rsid w:val="000D0CA4"/>
    <w:rsid w:val="000E1064"/>
    <w:rsid w:val="00121519"/>
    <w:rsid w:val="00135750"/>
    <w:rsid w:val="00145CCC"/>
    <w:rsid w:val="0015303C"/>
    <w:rsid w:val="001A0153"/>
    <w:rsid w:val="001A100D"/>
    <w:rsid w:val="001A2FB7"/>
    <w:rsid w:val="001A385D"/>
    <w:rsid w:val="001E28D2"/>
    <w:rsid w:val="002059E7"/>
    <w:rsid w:val="002463AA"/>
    <w:rsid w:val="002477FF"/>
    <w:rsid w:val="00263986"/>
    <w:rsid w:val="002668F5"/>
    <w:rsid w:val="00272EF1"/>
    <w:rsid w:val="00291CE2"/>
    <w:rsid w:val="002D0E2C"/>
    <w:rsid w:val="002D251C"/>
    <w:rsid w:val="002F579D"/>
    <w:rsid w:val="003200C8"/>
    <w:rsid w:val="00334307"/>
    <w:rsid w:val="00351C23"/>
    <w:rsid w:val="00364128"/>
    <w:rsid w:val="0037705B"/>
    <w:rsid w:val="0039112C"/>
    <w:rsid w:val="00391176"/>
    <w:rsid w:val="00395D70"/>
    <w:rsid w:val="003A6DB4"/>
    <w:rsid w:val="003B03BF"/>
    <w:rsid w:val="003B3F92"/>
    <w:rsid w:val="003C09C8"/>
    <w:rsid w:val="003C46F9"/>
    <w:rsid w:val="003D4B9D"/>
    <w:rsid w:val="003E7650"/>
    <w:rsid w:val="003E7FF8"/>
    <w:rsid w:val="00407C7C"/>
    <w:rsid w:val="00456E8A"/>
    <w:rsid w:val="004624D7"/>
    <w:rsid w:val="00481F6C"/>
    <w:rsid w:val="004D4EC2"/>
    <w:rsid w:val="004D6246"/>
    <w:rsid w:val="004E0EE3"/>
    <w:rsid w:val="004E6154"/>
    <w:rsid w:val="004E6B08"/>
    <w:rsid w:val="00513EDF"/>
    <w:rsid w:val="00515D4F"/>
    <w:rsid w:val="00530AA1"/>
    <w:rsid w:val="0056603A"/>
    <w:rsid w:val="00583F08"/>
    <w:rsid w:val="00592A12"/>
    <w:rsid w:val="005A540D"/>
    <w:rsid w:val="005A60E2"/>
    <w:rsid w:val="005B756D"/>
    <w:rsid w:val="005D39DA"/>
    <w:rsid w:val="005E3C93"/>
    <w:rsid w:val="005E6E6D"/>
    <w:rsid w:val="005F7218"/>
    <w:rsid w:val="0061144A"/>
    <w:rsid w:val="00613E91"/>
    <w:rsid w:val="0063575C"/>
    <w:rsid w:val="00637180"/>
    <w:rsid w:val="006652EC"/>
    <w:rsid w:val="00677D6F"/>
    <w:rsid w:val="006A7EC7"/>
    <w:rsid w:val="006D1562"/>
    <w:rsid w:val="006E388B"/>
    <w:rsid w:val="006F0498"/>
    <w:rsid w:val="00735FF9"/>
    <w:rsid w:val="007400B1"/>
    <w:rsid w:val="00744FDF"/>
    <w:rsid w:val="0076326B"/>
    <w:rsid w:val="00767087"/>
    <w:rsid w:val="0079388C"/>
    <w:rsid w:val="007A752B"/>
    <w:rsid w:val="007B6E47"/>
    <w:rsid w:val="007C150C"/>
    <w:rsid w:val="007D15A6"/>
    <w:rsid w:val="00827F97"/>
    <w:rsid w:val="00832710"/>
    <w:rsid w:val="00833B2E"/>
    <w:rsid w:val="008362E8"/>
    <w:rsid w:val="008415B9"/>
    <w:rsid w:val="00846AA4"/>
    <w:rsid w:val="00847B39"/>
    <w:rsid w:val="00847EA5"/>
    <w:rsid w:val="00884A5D"/>
    <w:rsid w:val="00884BC2"/>
    <w:rsid w:val="008910BA"/>
    <w:rsid w:val="0089550A"/>
    <w:rsid w:val="00895AF9"/>
    <w:rsid w:val="008A7512"/>
    <w:rsid w:val="008B3C3F"/>
    <w:rsid w:val="008B6835"/>
    <w:rsid w:val="008F1FAF"/>
    <w:rsid w:val="008F2B61"/>
    <w:rsid w:val="009033A2"/>
    <w:rsid w:val="0091594C"/>
    <w:rsid w:val="00921CFC"/>
    <w:rsid w:val="0094694D"/>
    <w:rsid w:val="009538C8"/>
    <w:rsid w:val="00956EF2"/>
    <w:rsid w:val="009654EF"/>
    <w:rsid w:val="00970211"/>
    <w:rsid w:val="009702AD"/>
    <w:rsid w:val="00990B4A"/>
    <w:rsid w:val="009C6ECD"/>
    <w:rsid w:val="009D0284"/>
    <w:rsid w:val="009D7287"/>
    <w:rsid w:val="009E33F2"/>
    <w:rsid w:val="009F64E0"/>
    <w:rsid w:val="00A11FB8"/>
    <w:rsid w:val="00A24992"/>
    <w:rsid w:val="00A413CA"/>
    <w:rsid w:val="00A45D46"/>
    <w:rsid w:val="00A614B0"/>
    <w:rsid w:val="00A6531F"/>
    <w:rsid w:val="00A85399"/>
    <w:rsid w:val="00A94888"/>
    <w:rsid w:val="00AA765E"/>
    <w:rsid w:val="00AC23C4"/>
    <w:rsid w:val="00AC71AD"/>
    <w:rsid w:val="00B145AC"/>
    <w:rsid w:val="00B24D46"/>
    <w:rsid w:val="00B46B9C"/>
    <w:rsid w:val="00B5369A"/>
    <w:rsid w:val="00B76981"/>
    <w:rsid w:val="00B86B6B"/>
    <w:rsid w:val="00B92217"/>
    <w:rsid w:val="00BB3EE8"/>
    <w:rsid w:val="00BC363F"/>
    <w:rsid w:val="00BC7CEF"/>
    <w:rsid w:val="00BF1AC5"/>
    <w:rsid w:val="00C435FB"/>
    <w:rsid w:val="00C510F3"/>
    <w:rsid w:val="00C65096"/>
    <w:rsid w:val="00C743C9"/>
    <w:rsid w:val="00C74DB5"/>
    <w:rsid w:val="00C92495"/>
    <w:rsid w:val="00CB31E7"/>
    <w:rsid w:val="00CB4C29"/>
    <w:rsid w:val="00CD17B2"/>
    <w:rsid w:val="00CF0132"/>
    <w:rsid w:val="00CF18ED"/>
    <w:rsid w:val="00CF306E"/>
    <w:rsid w:val="00D0071B"/>
    <w:rsid w:val="00D33D00"/>
    <w:rsid w:val="00D369DB"/>
    <w:rsid w:val="00D47A9A"/>
    <w:rsid w:val="00D510D3"/>
    <w:rsid w:val="00D70324"/>
    <w:rsid w:val="00D71F26"/>
    <w:rsid w:val="00D73925"/>
    <w:rsid w:val="00D92F62"/>
    <w:rsid w:val="00DB3F09"/>
    <w:rsid w:val="00DC3564"/>
    <w:rsid w:val="00DE6AF6"/>
    <w:rsid w:val="00DF41C6"/>
    <w:rsid w:val="00E23182"/>
    <w:rsid w:val="00E35A40"/>
    <w:rsid w:val="00E63030"/>
    <w:rsid w:val="00E75B0D"/>
    <w:rsid w:val="00E7674E"/>
    <w:rsid w:val="00EA0C88"/>
    <w:rsid w:val="00EB6D9E"/>
    <w:rsid w:val="00EC5D1C"/>
    <w:rsid w:val="00EC7EF2"/>
    <w:rsid w:val="00F14682"/>
    <w:rsid w:val="00F14BF8"/>
    <w:rsid w:val="00F33C18"/>
    <w:rsid w:val="00F3481E"/>
    <w:rsid w:val="00F4649E"/>
    <w:rsid w:val="00F47AF3"/>
    <w:rsid w:val="00F65D13"/>
    <w:rsid w:val="00F724C2"/>
    <w:rsid w:val="00F8253D"/>
    <w:rsid w:val="00FA3BD1"/>
    <w:rsid w:val="00FB5B10"/>
    <w:rsid w:val="00FC5F10"/>
    <w:rsid w:val="00FD207A"/>
    <w:rsid w:val="00FD5B6A"/>
    <w:rsid w:val="00FE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3F353"/>
  <w15:docId w15:val="{62237A26-07FE-4901-83AD-13E1C014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F6"/>
  </w:style>
  <w:style w:type="paragraph" w:styleId="Footer">
    <w:name w:val="footer"/>
    <w:basedOn w:val="Normal"/>
    <w:link w:val="FooterChar"/>
    <w:uiPriority w:val="99"/>
    <w:unhideWhenUsed/>
    <w:rsid w:val="00DE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F6"/>
  </w:style>
  <w:style w:type="paragraph" w:styleId="ListParagraph">
    <w:name w:val="List Paragraph"/>
    <w:basedOn w:val="Normal"/>
    <w:uiPriority w:val="34"/>
    <w:qFormat/>
    <w:rsid w:val="00EC5D1C"/>
    <w:pPr>
      <w:ind w:left="720"/>
      <w:contextualSpacing/>
    </w:pPr>
  </w:style>
  <w:style w:type="character" w:styleId="Hyperlink">
    <w:name w:val="Hyperlink"/>
    <w:basedOn w:val="DefaultParagraphFont"/>
    <w:uiPriority w:val="99"/>
    <w:unhideWhenUsed/>
    <w:rsid w:val="004E6B08"/>
    <w:rPr>
      <w:color w:val="0000FF"/>
      <w:u w:val="single"/>
    </w:rPr>
  </w:style>
  <w:style w:type="character" w:styleId="CommentReference">
    <w:name w:val="annotation reference"/>
    <w:basedOn w:val="DefaultParagraphFont"/>
    <w:uiPriority w:val="99"/>
    <w:semiHidden/>
    <w:unhideWhenUsed/>
    <w:rsid w:val="0076326B"/>
    <w:rPr>
      <w:sz w:val="16"/>
      <w:szCs w:val="16"/>
    </w:rPr>
  </w:style>
  <w:style w:type="paragraph" w:styleId="CommentText">
    <w:name w:val="annotation text"/>
    <w:basedOn w:val="Normal"/>
    <w:link w:val="CommentTextChar"/>
    <w:uiPriority w:val="99"/>
    <w:semiHidden/>
    <w:unhideWhenUsed/>
    <w:rsid w:val="0076326B"/>
    <w:pPr>
      <w:spacing w:line="240" w:lineRule="auto"/>
    </w:pPr>
    <w:rPr>
      <w:sz w:val="20"/>
      <w:szCs w:val="20"/>
    </w:rPr>
  </w:style>
  <w:style w:type="character" w:customStyle="1" w:styleId="CommentTextChar">
    <w:name w:val="Comment Text Char"/>
    <w:basedOn w:val="DefaultParagraphFont"/>
    <w:link w:val="CommentText"/>
    <w:uiPriority w:val="99"/>
    <w:semiHidden/>
    <w:rsid w:val="0076326B"/>
    <w:rPr>
      <w:sz w:val="20"/>
      <w:szCs w:val="20"/>
    </w:rPr>
  </w:style>
  <w:style w:type="paragraph" w:styleId="CommentSubject">
    <w:name w:val="annotation subject"/>
    <w:basedOn w:val="CommentText"/>
    <w:next w:val="CommentText"/>
    <w:link w:val="CommentSubjectChar"/>
    <w:uiPriority w:val="99"/>
    <w:semiHidden/>
    <w:unhideWhenUsed/>
    <w:rsid w:val="0076326B"/>
    <w:rPr>
      <w:b/>
      <w:bCs/>
    </w:rPr>
  </w:style>
  <w:style w:type="character" w:customStyle="1" w:styleId="CommentSubjectChar">
    <w:name w:val="Comment Subject Char"/>
    <w:basedOn w:val="CommentTextChar"/>
    <w:link w:val="CommentSubject"/>
    <w:uiPriority w:val="99"/>
    <w:semiHidden/>
    <w:rsid w:val="0076326B"/>
    <w:rPr>
      <w:b/>
      <w:bCs/>
      <w:sz w:val="20"/>
      <w:szCs w:val="20"/>
    </w:rPr>
  </w:style>
  <w:style w:type="paragraph" w:styleId="BalloonText">
    <w:name w:val="Balloon Text"/>
    <w:basedOn w:val="Normal"/>
    <w:link w:val="BalloonTextChar"/>
    <w:uiPriority w:val="99"/>
    <w:semiHidden/>
    <w:unhideWhenUsed/>
    <w:rsid w:val="00763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6B"/>
    <w:rPr>
      <w:rFonts w:ascii="Segoe UI" w:hAnsi="Segoe UI" w:cs="Segoe UI"/>
      <w:sz w:val="18"/>
      <w:szCs w:val="18"/>
    </w:rPr>
  </w:style>
  <w:style w:type="character" w:styleId="Strong">
    <w:name w:val="Strong"/>
    <w:basedOn w:val="DefaultParagraphFont"/>
    <w:uiPriority w:val="22"/>
    <w:qFormat/>
    <w:rsid w:val="00CF0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877721">
      <w:bodyDiv w:val="1"/>
      <w:marLeft w:val="0"/>
      <w:marRight w:val="0"/>
      <w:marTop w:val="0"/>
      <w:marBottom w:val="0"/>
      <w:divBdr>
        <w:top w:val="none" w:sz="0" w:space="0" w:color="auto"/>
        <w:left w:val="none" w:sz="0" w:space="0" w:color="auto"/>
        <w:bottom w:val="none" w:sz="0" w:space="0" w:color="auto"/>
        <w:right w:val="none" w:sz="0" w:space="0" w:color="auto"/>
      </w:divBdr>
      <w:divsChild>
        <w:div w:id="531846653">
          <w:marLeft w:val="0"/>
          <w:marRight w:val="0"/>
          <w:marTop w:val="0"/>
          <w:marBottom w:val="0"/>
          <w:divBdr>
            <w:top w:val="none" w:sz="0" w:space="0" w:color="auto"/>
            <w:left w:val="none" w:sz="0" w:space="0" w:color="auto"/>
            <w:bottom w:val="none" w:sz="0" w:space="0" w:color="auto"/>
            <w:right w:val="none" w:sz="0" w:space="0" w:color="auto"/>
          </w:divBdr>
        </w:div>
        <w:div w:id="1564753398">
          <w:marLeft w:val="0"/>
          <w:marRight w:val="0"/>
          <w:marTop w:val="0"/>
          <w:marBottom w:val="0"/>
          <w:divBdr>
            <w:top w:val="none" w:sz="0" w:space="0" w:color="auto"/>
            <w:left w:val="none" w:sz="0" w:space="0" w:color="auto"/>
            <w:bottom w:val="none" w:sz="0" w:space="0" w:color="auto"/>
            <w:right w:val="none" w:sz="0" w:space="0" w:color="auto"/>
          </w:divBdr>
        </w:div>
      </w:divsChild>
    </w:div>
    <w:div w:id="9974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llr.state.md.us/license/cem/cemnew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llr.state.md.us/license/c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E2%80%AA+1%20415-737-9563%E2%80%A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et.google.com/mbo-akux-kxf?hs=122&amp;authuser=0" TargetMode="External"/><Relationship Id="rId4" Type="http://schemas.openxmlformats.org/officeDocument/2006/relationships/settings" Target="settings.xml"/><Relationship Id="rId9" Type="http://schemas.openxmlformats.org/officeDocument/2006/relationships/hyperlink" Target="https://meet.google.com/ean-zoxr-zgt" TargetMode="External"/><Relationship Id="rId14" Type="http://schemas.openxmlformats.org/officeDocument/2006/relationships/hyperlink" Target="https://www.fema.gov/disaster/coronavirus/economic/funer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A802-9486-48BB-A4CC-A5D435CD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Dreama Anderson</dc:creator>
  <cp:lastModifiedBy>Leila Whitley</cp:lastModifiedBy>
  <cp:revision>2</cp:revision>
  <dcterms:created xsi:type="dcterms:W3CDTF">2022-02-14T18:43:00Z</dcterms:created>
  <dcterms:modified xsi:type="dcterms:W3CDTF">2022-02-14T18:43:00Z</dcterms:modified>
</cp:coreProperties>
</file>