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0628" w14:textId="49755821" w:rsidR="00480139" w:rsidRDefault="00480139" w:rsidP="00480139"/>
    <w:p w14:paraId="35C2BF42" w14:textId="77777777" w:rsidR="00480139" w:rsidRPr="00480139" w:rsidRDefault="00480139" w:rsidP="00480139"/>
    <w:p w14:paraId="600A300F" w14:textId="4DC4E520" w:rsidR="005D43A6" w:rsidRPr="00D21F84" w:rsidRDefault="00FF5975">
      <w:pPr>
        <w:pStyle w:val="Title"/>
        <w:rPr>
          <w:rFonts w:ascii="Times New Roman" w:hAnsi="Times New Roman" w:cs="Times New Roman"/>
          <w:sz w:val="24"/>
          <w:szCs w:val="24"/>
        </w:rPr>
      </w:pPr>
      <w:r w:rsidRPr="00D21F84">
        <w:rPr>
          <w:rFonts w:ascii="Times New Roman" w:hAnsi="Times New Roman" w:cs="Times New Roman"/>
          <w:sz w:val="24"/>
          <w:szCs w:val="24"/>
        </w:rPr>
        <w:t xml:space="preserve">Maryland Home Improvement Commission </w:t>
      </w:r>
    </w:p>
    <w:p w14:paraId="01E293A2" w14:textId="77777777" w:rsidR="005D43A6" w:rsidRPr="00D21F84" w:rsidRDefault="00FF5975">
      <w:pPr>
        <w:pStyle w:val="Title"/>
        <w:rPr>
          <w:rFonts w:ascii="Times New Roman" w:hAnsi="Times New Roman" w:cs="Times New Roman"/>
          <w:sz w:val="24"/>
          <w:szCs w:val="24"/>
        </w:rPr>
      </w:pPr>
      <w:bookmarkStart w:id="0" w:name="_di9b3hnb3uee" w:colFirst="0" w:colLast="0"/>
      <w:bookmarkEnd w:id="0"/>
      <w:r w:rsidRPr="00D21F84">
        <w:rPr>
          <w:rFonts w:ascii="Times New Roman" w:hAnsi="Times New Roman" w:cs="Times New Roman"/>
          <w:sz w:val="24"/>
          <w:szCs w:val="24"/>
        </w:rPr>
        <w:t>Business Meeting</w:t>
      </w:r>
    </w:p>
    <w:p w14:paraId="6C465BB5" w14:textId="77777777" w:rsidR="005D43A6" w:rsidRPr="00D21F84" w:rsidRDefault="00FF5975">
      <w:pPr>
        <w:pStyle w:val="Subtitle"/>
        <w:rPr>
          <w:rFonts w:ascii="Times New Roman" w:hAnsi="Times New Roman" w:cs="Times New Roman"/>
          <w:sz w:val="24"/>
          <w:szCs w:val="24"/>
        </w:rPr>
      </w:pPr>
      <w:bookmarkStart w:id="1" w:name="_1fwktq5nhz8d" w:colFirst="0" w:colLast="0"/>
      <w:bookmarkEnd w:id="1"/>
      <w:r w:rsidRPr="00D21F84">
        <w:rPr>
          <w:rFonts w:ascii="Times New Roman" w:hAnsi="Times New Roman" w:cs="Times New Roman"/>
          <w:sz w:val="24"/>
          <w:szCs w:val="24"/>
        </w:rPr>
        <w:t>Meeting Minutes</w:t>
      </w:r>
    </w:p>
    <w:p w14:paraId="62390EE3" w14:textId="77777777" w:rsidR="005D43A6" w:rsidRPr="00D21F84" w:rsidRDefault="005D43A6">
      <w:pPr>
        <w:rPr>
          <w:rFonts w:ascii="Times New Roman" w:hAnsi="Times New Roman" w:cs="Times New Roman"/>
          <w:sz w:val="24"/>
          <w:szCs w:val="24"/>
        </w:rPr>
      </w:pPr>
    </w:p>
    <w:p w14:paraId="41FD0D08" w14:textId="7C4956E1" w:rsidR="005D43A6" w:rsidRPr="00D21F84" w:rsidRDefault="00FF5975">
      <w:pPr>
        <w:widowControl w:val="0"/>
        <w:rPr>
          <w:rFonts w:ascii="Times New Roman" w:hAnsi="Times New Roman" w:cs="Times New Roman"/>
          <w:sz w:val="24"/>
          <w:szCs w:val="24"/>
        </w:rPr>
      </w:pPr>
      <w:r w:rsidRPr="00D21F84">
        <w:rPr>
          <w:rFonts w:ascii="Times New Roman" w:eastAsia="Montserrat SemiBold" w:hAnsi="Times New Roman" w:cs="Times New Roman"/>
          <w:sz w:val="24"/>
          <w:szCs w:val="24"/>
        </w:rPr>
        <w:t>DATE:</w:t>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00313704">
        <w:rPr>
          <w:rFonts w:ascii="Times New Roman" w:hAnsi="Times New Roman" w:cs="Times New Roman"/>
          <w:sz w:val="24"/>
          <w:szCs w:val="24"/>
        </w:rPr>
        <w:t>December 7, 2023</w:t>
      </w:r>
    </w:p>
    <w:p w14:paraId="23E9BB55" w14:textId="77777777" w:rsidR="005D43A6" w:rsidRPr="00D21F84" w:rsidRDefault="005D43A6">
      <w:pPr>
        <w:widowControl w:val="0"/>
        <w:rPr>
          <w:rFonts w:ascii="Times New Roman" w:hAnsi="Times New Roman" w:cs="Times New Roman"/>
          <w:sz w:val="24"/>
          <w:szCs w:val="24"/>
        </w:rPr>
      </w:pPr>
    </w:p>
    <w:p w14:paraId="58C47409" w14:textId="77777777" w:rsidR="005D43A6" w:rsidRPr="00D21F84" w:rsidRDefault="00FF5975">
      <w:pPr>
        <w:widowControl w:val="0"/>
        <w:rPr>
          <w:rFonts w:ascii="Times New Roman" w:hAnsi="Times New Roman" w:cs="Times New Roman"/>
          <w:sz w:val="24"/>
          <w:szCs w:val="24"/>
        </w:rPr>
      </w:pPr>
      <w:r w:rsidRPr="00D21F84">
        <w:rPr>
          <w:rFonts w:ascii="Times New Roman" w:eastAsia="Montserrat SemiBold" w:hAnsi="Times New Roman" w:cs="Times New Roman"/>
          <w:sz w:val="24"/>
          <w:szCs w:val="24"/>
        </w:rPr>
        <w:t>TIME:</w:t>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hAnsi="Times New Roman" w:cs="Times New Roman"/>
          <w:sz w:val="24"/>
          <w:szCs w:val="24"/>
        </w:rPr>
        <w:t>10:00 AM</w:t>
      </w:r>
    </w:p>
    <w:p w14:paraId="03A4540A" w14:textId="77777777" w:rsidR="005D43A6" w:rsidRPr="00D21F84" w:rsidRDefault="005D43A6">
      <w:pPr>
        <w:widowControl w:val="0"/>
        <w:rPr>
          <w:rFonts w:ascii="Times New Roman" w:hAnsi="Times New Roman" w:cs="Times New Roman"/>
          <w:sz w:val="24"/>
          <w:szCs w:val="24"/>
        </w:rPr>
      </w:pPr>
    </w:p>
    <w:p w14:paraId="5238C425" w14:textId="77777777" w:rsidR="005D43A6" w:rsidRPr="00D21F84" w:rsidRDefault="00FF5975">
      <w:pPr>
        <w:widowControl w:val="0"/>
        <w:rPr>
          <w:rFonts w:ascii="Times New Roman" w:hAnsi="Times New Roman" w:cs="Times New Roman"/>
          <w:b/>
          <w:i/>
          <w:sz w:val="24"/>
          <w:szCs w:val="24"/>
        </w:rPr>
      </w:pPr>
      <w:r w:rsidRPr="00D21F84">
        <w:rPr>
          <w:rFonts w:ascii="Times New Roman" w:eastAsia="Montserrat SemiBold" w:hAnsi="Times New Roman" w:cs="Times New Roman"/>
          <w:sz w:val="24"/>
          <w:szCs w:val="24"/>
        </w:rPr>
        <w:t>LOCATION:</w:t>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hAnsi="Times New Roman" w:cs="Times New Roman"/>
          <w:b/>
          <w:i/>
          <w:sz w:val="24"/>
          <w:szCs w:val="24"/>
        </w:rPr>
        <w:t>(Teleconference via Google Meet)</w:t>
      </w:r>
    </w:p>
    <w:p w14:paraId="66C9A857" w14:textId="77777777" w:rsidR="005D43A6" w:rsidRPr="00D21F84" w:rsidRDefault="005D43A6">
      <w:pPr>
        <w:widowControl w:val="0"/>
        <w:rPr>
          <w:rFonts w:ascii="Times New Roman" w:eastAsia="Montserrat SemiBold" w:hAnsi="Times New Roman" w:cs="Times New Roman"/>
          <w:sz w:val="24"/>
          <w:szCs w:val="24"/>
        </w:rPr>
      </w:pPr>
    </w:p>
    <w:p w14:paraId="614BF6D5" w14:textId="396EE0D5" w:rsidR="005D43A6" w:rsidRPr="00D21F84" w:rsidRDefault="00FF5975">
      <w:pPr>
        <w:widowControl w:val="0"/>
        <w:rPr>
          <w:rFonts w:ascii="Times New Roman" w:hAnsi="Times New Roman" w:cs="Times New Roman"/>
          <w:i/>
          <w:sz w:val="24"/>
          <w:szCs w:val="24"/>
        </w:rPr>
      </w:pPr>
      <w:r w:rsidRPr="00D21F84">
        <w:rPr>
          <w:rFonts w:ascii="Times New Roman" w:eastAsia="Montserrat SemiBold" w:hAnsi="Times New Roman" w:cs="Times New Roman"/>
          <w:sz w:val="24"/>
          <w:szCs w:val="24"/>
        </w:rPr>
        <w:t>MEMBERS PRESENT:</w:t>
      </w:r>
      <w:r w:rsidR="00786183" w:rsidRPr="00D21F84">
        <w:rPr>
          <w:rFonts w:ascii="Times New Roman" w:eastAsia="Montserrat SemiBold" w:hAnsi="Times New Roman" w:cs="Times New Roman"/>
          <w:sz w:val="24"/>
          <w:szCs w:val="24"/>
        </w:rPr>
        <w:t xml:space="preserve"> </w:t>
      </w:r>
      <w:r w:rsidRPr="00D21F84">
        <w:rPr>
          <w:rFonts w:ascii="Times New Roman" w:eastAsia="Montserrat SemiBold" w:hAnsi="Times New Roman" w:cs="Times New Roman"/>
          <w:sz w:val="24"/>
          <w:szCs w:val="24"/>
        </w:rPr>
        <w:tab/>
      </w:r>
      <w:r w:rsidR="00B50C8F" w:rsidRPr="00D21F84">
        <w:rPr>
          <w:rFonts w:ascii="Times New Roman" w:hAnsi="Times New Roman" w:cs="Times New Roman"/>
          <w:sz w:val="24"/>
          <w:szCs w:val="24"/>
        </w:rPr>
        <w:t xml:space="preserve">Joseph </w:t>
      </w:r>
      <w:proofErr w:type="gramStart"/>
      <w:r w:rsidR="00B50C8F" w:rsidRPr="00D21F84">
        <w:rPr>
          <w:rFonts w:ascii="Times New Roman" w:hAnsi="Times New Roman" w:cs="Times New Roman"/>
          <w:sz w:val="24"/>
          <w:szCs w:val="24"/>
        </w:rPr>
        <w:t>Tunney</w:t>
      </w:r>
      <w:r w:rsidRPr="00D21F84">
        <w:rPr>
          <w:rFonts w:ascii="Times New Roman" w:hAnsi="Times New Roman" w:cs="Times New Roman"/>
          <w:sz w:val="24"/>
          <w:szCs w:val="24"/>
        </w:rPr>
        <w:t xml:space="preserve">, </w:t>
      </w:r>
      <w:r w:rsidR="004401F8" w:rsidRPr="00D21F84">
        <w:rPr>
          <w:rFonts w:ascii="Times New Roman" w:hAnsi="Times New Roman" w:cs="Times New Roman"/>
          <w:sz w:val="24"/>
          <w:szCs w:val="24"/>
        </w:rPr>
        <w:t xml:space="preserve"> </w:t>
      </w:r>
      <w:r w:rsidRPr="00D21F84">
        <w:rPr>
          <w:rFonts w:ascii="Times New Roman" w:hAnsi="Times New Roman" w:cs="Times New Roman"/>
          <w:i/>
          <w:sz w:val="24"/>
          <w:szCs w:val="24"/>
        </w:rPr>
        <w:t>Chairman</w:t>
      </w:r>
      <w:proofErr w:type="gramEnd"/>
    </w:p>
    <w:p w14:paraId="3A49326E" w14:textId="77777777" w:rsidR="005D43A6" w:rsidRPr="00D21F84" w:rsidRDefault="00FF5975">
      <w:pPr>
        <w:widowControl w:val="0"/>
        <w:rPr>
          <w:rFonts w:ascii="Times New Roman" w:hAnsi="Times New Roman" w:cs="Times New Roman"/>
          <w:i/>
          <w:sz w:val="24"/>
          <w:szCs w:val="24"/>
        </w:rPr>
      </w:pP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000B1A" w:rsidRPr="00D21F84">
        <w:rPr>
          <w:rFonts w:ascii="Times New Roman" w:hAnsi="Times New Roman" w:cs="Times New Roman"/>
          <w:sz w:val="24"/>
          <w:szCs w:val="24"/>
        </w:rPr>
        <w:t>Robert</w:t>
      </w:r>
      <w:r w:rsidRPr="00D21F84">
        <w:rPr>
          <w:rFonts w:ascii="Times New Roman" w:hAnsi="Times New Roman" w:cs="Times New Roman"/>
          <w:sz w:val="24"/>
          <w:szCs w:val="24"/>
        </w:rPr>
        <w:t xml:space="preserve"> Altieri, </w:t>
      </w:r>
      <w:r w:rsidRPr="00D21F84">
        <w:rPr>
          <w:rFonts w:ascii="Times New Roman" w:hAnsi="Times New Roman" w:cs="Times New Roman"/>
          <w:i/>
          <w:sz w:val="24"/>
          <w:szCs w:val="24"/>
        </w:rPr>
        <w:t>Commissioner</w:t>
      </w:r>
    </w:p>
    <w:p w14:paraId="6D89F7A9" w14:textId="4187C48A" w:rsidR="005A344C" w:rsidRDefault="005A344C">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Cs/>
          <w:sz w:val="24"/>
          <w:szCs w:val="24"/>
        </w:rPr>
        <w:t xml:space="preserve">Heather </w:t>
      </w:r>
      <w:proofErr w:type="spellStart"/>
      <w:r w:rsidRPr="00D21F84">
        <w:rPr>
          <w:rFonts w:ascii="Times New Roman" w:hAnsi="Times New Roman" w:cs="Times New Roman"/>
          <w:iCs/>
          <w:sz w:val="24"/>
          <w:szCs w:val="24"/>
        </w:rPr>
        <w:t>Connellee</w:t>
      </w:r>
      <w:proofErr w:type="spellEnd"/>
      <w:r w:rsidRPr="00D21F84">
        <w:rPr>
          <w:rFonts w:ascii="Times New Roman" w:hAnsi="Times New Roman" w:cs="Times New Roman"/>
          <w:i/>
          <w:sz w:val="24"/>
          <w:szCs w:val="24"/>
        </w:rPr>
        <w:t>, Commissioner</w:t>
      </w:r>
    </w:p>
    <w:p w14:paraId="373F7C48" w14:textId="77777777" w:rsidR="00313704" w:rsidRPr="00D21F84" w:rsidRDefault="00313704" w:rsidP="00313704">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D21F84">
        <w:rPr>
          <w:rFonts w:ascii="Times New Roman" w:hAnsi="Times New Roman" w:cs="Times New Roman"/>
          <w:sz w:val="24"/>
          <w:szCs w:val="24"/>
        </w:rPr>
        <w:t xml:space="preserve">Lauren E. Lake, </w:t>
      </w:r>
      <w:r w:rsidRPr="00D21F84">
        <w:rPr>
          <w:rFonts w:ascii="Times New Roman" w:hAnsi="Times New Roman" w:cs="Times New Roman"/>
          <w:i/>
          <w:sz w:val="24"/>
          <w:szCs w:val="24"/>
        </w:rPr>
        <w:t>Commissioner</w:t>
      </w:r>
    </w:p>
    <w:p w14:paraId="4BDC4D86" w14:textId="198FA91B" w:rsidR="00313704" w:rsidRPr="00D21F84" w:rsidRDefault="00313704" w:rsidP="00313704">
      <w:pPr>
        <w:widowControl w:val="0"/>
        <w:ind w:left="2160" w:firstLine="720"/>
        <w:rPr>
          <w:rFonts w:ascii="Times New Roman" w:hAnsi="Times New Roman" w:cs="Times New Roman"/>
          <w:i/>
          <w:sz w:val="24"/>
          <w:szCs w:val="24"/>
        </w:rPr>
      </w:pPr>
      <w:r w:rsidRPr="00D21F84">
        <w:rPr>
          <w:rFonts w:ascii="Times New Roman" w:hAnsi="Times New Roman" w:cs="Times New Roman"/>
          <w:sz w:val="24"/>
          <w:szCs w:val="24"/>
        </w:rPr>
        <w:t xml:space="preserve">Chandler Louden, </w:t>
      </w:r>
      <w:r w:rsidRPr="00D21F84">
        <w:rPr>
          <w:rFonts w:ascii="Times New Roman" w:hAnsi="Times New Roman" w:cs="Times New Roman"/>
          <w:i/>
          <w:sz w:val="24"/>
          <w:szCs w:val="24"/>
        </w:rPr>
        <w:t>Commissioner</w:t>
      </w:r>
    </w:p>
    <w:p w14:paraId="61662342" w14:textId="7DF53925" w:rsidR="00B50C8F" w:rsidRPr="00D21F84" w:rsidRDefault="00B50C8F">
      <w:pPr>
        <w:widowControl w:val="0"/>
        <w:ind w:left="2160" w:firstLine="720"/>
        <w:rPr>
          <w:rFonts w:ascii="Times New Roman" w:hAnsi="Times New Roman" w:cs="Times New Roman"/>
          <w:i/>
          <w:sz w:val="24"/>
          <w:szCs w:val="24"/>
        </w:rPr>
      </w:pPr>
      <w:r w:rsidRPr="00D21F84">
        <w:rPr>
          <w:rFonts w:ascii="Times New Roman" w:hAnsi="Times New Roman" w:cs="Times New Roman"/>
          <w:sz w:val="24"/>
          <w:szCs w:val="24"/>
        </w:rPr>
        <w:t>Michael Newton</w:t>
      </w:r>
      <w:r w:rsidRPr="00D21F84">
        <w:rPr>
          <w:rFonts w:ascii="Times New Roman" w:hAnsi="Times New Roman" w:cs="Times New Roman"/>
          <w:i/>
          <w:sz w:val="24"/>
          <w:szCs w:val="24"/>
        </w:rPr>
        <w:t>, Commissioner</w:t>
      </w:r>
    </w:p>
    <w:p w14:paraId="4D3C7864" w14:textId="31EB05F4" w:rsidR="005D43A6" w:rsidRDefault="00FF5975" w:rsidP="003E5773">
      <w:pPr>
        <w:widowControl w:val="0"/>
        <w:rPr>
          <w:rFonts w:ascii="Times New Roman" w:hAnsi="Times New Roman" w:cs="Times New Roman"/>
          <w:i/>
          <w:sz w:val="24"/>
          <w:szCs w:val="24"/>
        </w:rPr>
      </w:pP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1A6C97" w:rsidRPr="00D21F84">
        <w:rPr>
          <w:rFonts w:ascii="Times New Roman" w:hAnsi="Times New Roman" w:cs="Times New Roman"/>
          <w:iCs/>
          <w:sz w:val="24"/>
          <w:szCs w:val="24"/>
        </w:rPr>
        <w:t>Michael Shilling</w:t>
      </w:r>
      <w:r w:rsidR="001A6C97" w:rsidRPr="00D21F84">
        <w:rPr>
          <w:rFonts w:ascii="Times New Roman" w:hAnsi="Times New Roman" w:cs="Times New Roman"/>
          <w:sz w:val="24"/>
          <w:szCs w:val="24"/>
        </w:rPr>
        <w:t xml:space="preserve">, </w:t>
      </w:r>
      <w:r w:rsidR="001A6C97" w:rsidRPr="00D21F84">
        <w:rPr>
          <w:rFonts w:ascii="Times New Roman" w:hAnsi="Times New Roman" w:cs="Times New Roman"/>
          <w:i/>
          <w:sz w:val="24"/>
          <w:szCs w:val="24"/>
        </w:rPr>
        <w:t>Commissioner</w:t>
      </w:r>
    </w:p>
    <w:p w14:paraId="3470743C" w14:textId="7ECB60C8" w:rsidR="00313704" w:rsidRPr="00D21F84" w:rsidRDefault="00313704" w:rsidP="00313704">
      <w:pPr>
        <w:widowControl w:val="0"/>
        <w:ind w:left="2160" w:firstLine="720"/>
        <w:rPr>
          <w:rFonts w:ascii="Times New Roman" w:hAnsi="Times New Roman" w:cs="Times New Roman"/>
          <w:sz w:val="24"/>
          <w:szCs w:val="24"/>
        </w:rPr>
      </w:pPr>
      <w:r w:rsidRPr="00D21F84">
        <w:rPr>
          <w:rFonts w:ascii="Times New Roman" w:hAnsi="Times New Roman" w:cs="Times New Roman"/>
          <w:sz w:val="24"/>
          <w:szCs w:val="24"/>
        </w:rPr>
        <w:t>Wm. Bruce Quackenbush</w:t>
      </w:r>
      <w:r w:rsidRPr="00D21F84">
        <w:rPr>
          <w:rFonts w:ascii="Times New Roman" w:hAnsi="Times New Roman" w:cs="Times New Roman"/>
          <w:i/>
          <w:sz w:val="24"/>
          <w:szCs w:val="24"/>
        </w:rPr>
        <w:t>, Commissioner</w:t>
      </w:r>
    </w:p>
    <w:p w14:paraId="540530EF" w14:textId="5927FCE9" w:rsidR="00313704" w:rsidRPr="00D21F84" w:rsidRDefault="00313704" w:rsidP="003E5773">
      <w:pPr>
        <w:widowControl w:val="0"/>
        <w:rPr>
          <w:rFonts w:ascii="Times New Roman" w:hAnsi="Times New Roman" w:cs="Times New Roman"/>
          <w:i/>
          <w:sz w:val="24"/>
          <w:szCs w:val="24"/>
        </w:rPr>
      </w:pPr>
    </w:p>
    <w:p w14:paraId="6570EB87" w14:textId="55A839B2" w:rsidR="005D43A6" w:rsidRPr="00D21F84" w:rsidRDefault="00FF5975">
      <w:pPr>
        <w:widowControl w:val="0"/>
        <w:rPr>
          <w:rFonts w:ascii="Times New Roman" w:hAnsi="Times New Roman" w:cs="Times New Roman"/>
          <w:i/>
          <w:sz w:val="24"/>
          <w:szCs w:val="24"/>
        </w:rPr>
      </w:pPr>
      <w:r w:rsidRPr="00D21F84">
        <w:rPr>
          <w:rFonts w:ascii="Times New Roman" w:eastAsia="Montserrat SemiBold" w:hAnsi="Times New Roman" w:cs="Times New Roman"/>
          <w:sz w:val="24"/>
          <w:szCs w:val="24"/>
        </w:rPr>
        <w:t>STAFF</w:t>
      </w:r>
      <w:r w:rsidR="00313704">
        <w:rPr>
          <w:rFonts w:ascii="Times New Roman" w:eastAsia="Montserrat SemiBold" w:hAnsi="Times New Roman" w:cs="Times New Roman"/>
          <w:sz w:val="24"/>
          <w:szCs w:val="24"/>
        </w:rPr>
        <w:t xml:space="preserve">  </w:t>
      </w:r>
      <w:r w:rsidRPr="00D21F84">
        <w:rPr>
          <w:rFonts w:ascii="Times New Roman" w:eastAsia="Montserrat SemiBold" w:hAnsi="Times New Roman" w:cs="Times New Roman"/>
          <w:i/>
          <w:sz w:val="24"/>
          <w:szCs w:val="24"/>
        </w:rPr>
        <w:t xml:space="preserve"> </w:t>
      </w:r>
      <w:r w:rsidRPr="00D21F84">
        <w:rPr>
          <w:rFonts w:ascii="Times New Roman" w:eastAsia="Montserrat SemiBold" w:hAnsi="Times New Roman" w:cs="Times New Roman"/>
          <w:sz w:val="24"/>
          <w:szCs w:val="24"/>
        </w:rPr>
        <w:t>PRESENT:</w:t>
      </w:r>
      <w:r w:rsidRPr="00D21F84">
        <w:rPr>
          <w:rFonts w:ascii="Times New Roman" w:eastAsia="Montserrat SemiBold" w:hAnsi="Times New Roman" w:cs="Times New Roman"/>
          <w:sz w:val="24"/>
          <w:szCs w:val="24"/>
        </w:rPr>
        <w:tab/>
      </w:r>
      <w:r w:rsidR="00313704">
        <w:rPr>
          <w:rFonts w:ascii="Times New Roman" w:eastAsia="Montserrat SemiBold" w:hAnsi="Times New Roman" w:cs="Times New Roman"/>
          <w:sz w:val="24"/>
          <w:szCs w:val="24"/>
        </w:rPr>
        <w:tab/>
      </w:r>
      <w:r w:rsidRPr="00D21F84">
        <w:rPr>
          <w:rFonts w:ascii="Times New Roman" w:hAnsi="Times New Roman" w:cs="Times New Roman"/>
          <w:sz w:val="24"/>
          <w:szCs w:val="24"/>
        </w:rPr>
        <w:t xml:space="preserve">David </w:t>
      </w:r>
      <w:r w:rsidR="001C3AC1" w:rsidRPr="00D21F84">
        <w:rPr>
          <w:rFonts w:ascii="Times New Roman" w:hAnsi="Times New Roman" w:cs="Times New Roman"/>
          <w:sz w:val="24"/>
          <w:szCs w:val="24"/>
        </w:rPr>
        <w:t>Finneran</w:t>
      </w:r>
      <w:r w:rsidRPr="00D21F84">
        <w:rPr>
          <w:rFonts w:ascii="Times New Roman" w:hAnsi="Times New Roman" w:cs="Times New Roman"/>
          <w:sz w:val="24"/>
          <w:szCs w:val="24"/>
        </w:rPr>
        <w:t xml:space="preserve">, </w:t>
      </w:r>
      <w:r w:rsidRPr="00D21F84">
        <w:rPr>
          <w:rFonts w:ascii="Times New Roman" w:hAnsi="Times New Roman" w:cs="Times New Roman"/>
          <w:i/>
          <w:sz w:val="24"/>
          <w:szCs w:val="24"/>
        </w:rPr>
        <w:t>Executive Director</w:t>
      </w:r>
    </w:p>
    <w:p w14:paraId="3808790E" w14:textId="2B3EB055" w:rsidR="005D43A6" w:rsidRPr="00D21F84" w:rsidRDefault="00FF5975">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sz w:val="24"/>
          <w:szCs w:val="24"/>
        </w:rPr>
        <w:t xml:space="preserve">Deborah Irvin Cromwell, </w:t>
      </w:r>
      <w:r w:rsidRPr="00D21F84">
        <w:rPr>
          <w:rFonts w:ascii="Times New Roman" w:hAnsi="Times New Roman" w:cs="Times New Roman"/>
          <w:i/>
          <w:sz w:val="24"/>
          <w:szCs w:val="24"/>
        </w:rPr>
        <w:t>Assistant Director</w:t>
      </w:r>
    </w:p>
    <w:p w14:paraId="6DA77D47" w14:textId="57606D8F" w:rsidR="00B50C8F" w:rsidRPr="00D21F84" w:rsidRDefault="00B50C8F">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sz w:val="24"/>
          <w:szCs w:val="24"/>
        </w:rPr>
        <w:t>Lance Franklin</w:t>
      </w:r>
      <w:r w:rsidRPr="00D21F84">
        <w:rPr>
          <w:rFonts w:ascii="Times New Roman" w:hAnsi="Times New Roman" w:cs="Times New Roman"/>
          <w:i/>
          <w:sz w:val="24"/>
          <w:szCs w:val="24"/>
        </w:rPr>
        <w:t xml:space="preserve">, Licensing Supervisor </w:t>
      </w:r>
    </w:p>
    <w:p w14:paraId="3818CDDA" w14:textId="20718842" w:rsidR="005D43A6" w:rsidRPr="00D21F84" w:rsidRDefault="005A344C" w:rsidP="00313704">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00FF5975" w:rsidRPr="00D21F84">
        <w:rPr>
          <w:rFonts w:ascii="Times New Roman" w:hAnsi="Times New Roman" w:cs="Times New Roman"/>
          <w:sz w:val="24"/>
          <w:szCs w:val="24"/>
        </w:rPr>
        <w:t xml:space="preserve">Kimberly Rosenthal, </w:t>
      </w:r>
      <w:r w:rsidR="00FF5975" w:rsidRPr="00D21F84">
        <w:rPr>
          <w:rFonts w:ascii="Times New Roman" w:hAnsi="Times New Roman" w:cs="Times New Roman"/>
          <w:i/>
          <w:sz w:val="24"/>
          <w:szCs w:val="24"/>
        </w:rPr>
        <w:t>Administrative Officer</w:t>
      </w:r>
    </w:p>
    <w:p w14:paraId="2A9DEDC7" w14:textId="77777777" w:rsidR="005D43A6" w:rsidRPr="00D21F84" w:rsidRDefault="00FF5975">
      <w:pPr>
        <w:widowControl w:val="0"/>
        <w:ind w:left="2160" w:firstLine="720"/>
        <w:rPr>
          <w:rFonts w:ascii="Times New Roman" w:hAnsi="Times New Roman" w:cs="Times New Roman"/>
          <w:i/>
          <w:sz w:val="24"/>
          <w:szCs w:val="24"/>
        </w:rPr>
      </w:pPr>
      <w:r w:rsidRPr="00D21F84">
        <w:rPr>
          <w:rFonts w:ascii="Times New Roman" w:hAnsi="Times New Roman" w:cs="Times New Roman"/>
          <w:iCs/>
          <w:sz w:val="24"/>
          <w:szCs w:val="24"/>
        </w:rPr>
        <w:t>Kenneth Sigman</w:t>
      </w:r>
      <w:r w:rsidRPr="00D21F84">
        <w:rPr>
          <w:rFonts w:ascii="Times New Roman" w:hAnsi="Times New Roman" w:cs="Times New Roman"/>
          <w:i/>
          <w:sz w:val="24"/>
          <w:szCs w:val="24"/>
        </w:rPr>
        <w:t>, Assistant Attorney General</w:t>
      </w:r>
    </w:p>
    <w:p w14:paraId="07B7AD02" w14:textId="77777777" w:rsidR="005D43A6" w:rsidRPr="00D21F84" w:rsidRDefault="00FF5975">
      <w:pPr>
        <w:widowControl w:val="0"/>
        <w:ind w:left="2160" w:firstLine="720"/>
        <w:rPr>
          <w:rFonts w:ascii="Times New Roman" w:hAnsi="Times New Roman" w:cs="Times New Roman"/>
          <w:i/>
          <w:sz w:val="24"/>
          <w:szCs w:val="24"/>
        </w:rPr>
      </w:pPr>
      <w:proofErr w:type="spellStart"/>
      <w:r w:rsidRPr="00D21F84">
        <w:rPr>
          <w:rFonts w:ascii="Times New Roman" w:hAnsi="Times New Roman" w:cs="Times New Roman"/>
          <w:iCs/>
          <w:sz w:val="24"/>
          <w:szCs w:val="24"/>
        </w:rPr>
        <w:t>Tenaea</w:t>
      </w:r>
      <w:proofErr w:type="spellEnd"/>
      <w:r w:rsidRPr="00D21F84">
        <w:rPr>
          <w:rFonts w:ascii="Times New Roman" w:hAnsi="Times New Roman" w:cs="Times New Roman"/>
          <w:iCs/>
          <w:sz w:val="24"/>
          <w:szCs w:val="24"/>
        </w:rPr>
        <w:t xml:space="preserve"> Thomas</w:t>
      </w:r>
      <w:r w:rsidRPr="00D21F84">
        <w:rPr>
          <w:rFonts w:ascii="Times New Roman" w:hAnsi="Times New Roman" w:cs="Times New Roman"/>
          <w:i/>
          <w:sz w:val="24"/>
          <w:szCs w:val="24"/>
        </w:rPr>
        <w:t>, Panel Secretary</w:t>
      </w:r>
    </w:p>
    <w:p w14:paraId="1B753DC7" w14:textId="5499A3FC" w:rsidR="005D43A6" w:rsidRPr="00D21F84" w:rsidRDefault="005D43A6" w:rsidP="003E5773">
      <w:pPr>
        <w:widowControl w:val="0"/>
        <w:rPr>
          <w:rFonts w:ascii="Times New Roman" w:hAnsi="Times New Roman" w:cs="Times New Roman"/>
          <w:i/>
          <w:sz w:val="24"/>
          <w:szCs w:val="24"/>
        </w:rPr>
      </w:pPr>
    </w:p>
    <w:p w14:paraId="2FD76E45" w14:textId="77777777" w:rsidR="00313704" w:rsidRPr="00D21F84" w:rsidRDefault="004401F8" w:rsidP="00313704">
      <w:pPr>
        <w:widowControl w:val="0"/>
        <w:rPr>
          <w:rFonts w:ascii="Times New Roman" w:hAnsi="Times New Roman" w:cs="Times New Roman"/>
          <w:i/>
          <w:sz w:val="24"/>
          <w:szCs w:val="24"/>
        </w:rPr>
      </w:pPr>
      <w:r w:rsidRPr="00D21F84">
        <w:rPr>
          <w:rFonts w:ascii="Times New Roman" w:hAnsi="Times New Roman" w:cs="Times New Roman"/>
          <w:sz w:val="24"/>
          <w:szCs w:val="24"/>
        </w:rPr>
        <w:t>MEMBERS ABSENT:</w:t>
      </w:r>
      <w:r w:rsidRPr="00D21F84">
        <w:rPr>
          <w:rFonts w:ascii="Times New Roman" w:hAnsi="Times New Roman" w:cs="Times New Roman"/>
          <w:sz w:val="24"/>
          <w:szCs w:val="24"/>
        </w:rPr>
        <w:tab/>
      </w:r>
      <w:r w:rsidR="00313704" w:rsidRPr="00D21F84">
        <w:rPr>
          <w:rFonts w:ascii="Times New Roman" w:hAnsi="Times New Roman" w:cs="Times New Roman"/>
          <w:iCs/>
          <w:sz w:val="24"/>
          <w:szCs w:val="24"/>
        </w:rPr>
        <w:t>I.  Jean White</w:t>
      </w:r>
      <w:r w:rsidR="00313704" w:rsidRPr="00D21F84">
        <w:rPr>
          <w:rFonts w:ascii="Times New Roman" w:hAnsi="Times New Roman" w:cs="Times New Roman"/>
          <w:sz w:val="24"/>
          <w:szCs w:val="24"/>
        </w:rPr>
        <w:t xml:space="preserve">, </w:t>
      </w:r>
      <w:r w:rsidR="00313704" w:rsidRPr="00D21F84">
        <w:rPr>
          <w:rFonts w:ascii="Times New Roman" w:hAnsi="Times New Roman" w:cs="Times New Roman"/>
          <w:i/>
          <w:sz w:val="24"/>
          <w:szCs w:val="24"/>
        </w:rPr>
        <w:t>Commissioner</w:t>
      </w:r>
    </w:p>
    <w:p w14:paraId="7EFAB535" w14:textId="76AE2913" w:rsidR="00313704" w:rsidRPr="00D21F84" w:rsidRDefault="00313704" w:rsidP="00313704">
      <w:pPr>
        <w:widowControl w:val="0"/>
        <w:rPr>
          <w:rFonts w:ascii="Times New Roman" w:hAnsi="Times New Roman" w:cs="Times New Roman"/>
          <w:i/>
          <w:sz w:val="24"/>
          <w:szCs w:val="24"/>
        </w:rPr>
      </w:pPr>
    </w:p>
    <w:p w14:paraId="55BB1909" w14:textId="00A126C7" w:rsidR="005A344C" w:rsidRPr="00D21F84" w:rsidRDefault="005A344C" w:rsidP="005A344C">
      <w:pPr>
        <w:widowControl w:val="0"/>
        <w:ind w:left="2160" w:firstLine="720"/>
        <w:rPr>
          <w:rFonts w:ascii="Times New Roman" w:hAnsi="Times New Roman" w:cs="Times New Roman"/>
          <w:i/>
          <w:sz w:val="24"/>
          <w:szCs w:val="24"/>
        </w:rPr>
      </w:pPr>
    </w:p>
    <w:p w14:paraId="49E24EF9" w14:textId="035AE1A5" w:rsidR="00B50C8F" w:rsidRDefault="00B50C8F" w:rsidP="00B50C8F">
      <w:pPr>
        <w:widowControl w:val="0"/>
        <w:rPr>
          <w:rFonts w:ascii="Times New Roman" w:hAnsi="Times New Roman" w:cs="Times New Roman"/>
          <w:i/>
          <w:sz w:val="24"/>
          <w:szCs w:val="24"/>
        </w:rPr>
      </w:pPr>
    </w:p>
    <w:p w14:paraId="0FCFF0BD" w14:textId="77777777" w:rsidR="00313704" w:rsidRDefault="00313704" w:rsidP="00B50C8F">
      <w:pPr>
        <w:widowControl w:val="0"/>
        <w:rPr>
          <w:rFonts w:ascii="Times New Roman" w:hAnsi="Times New Roman" w:cs="Times New Roman"/>
          <w:i/>
          <w:sz w:val="24"/>
          <w:szCs w:val="24"/>
        </w:rPr>
      </w:pPr>
    </w:p>
    <w:p w14:paraId="0DF79266" w14:textId="77777777" w:rsidR="00313704" w:rsidRPr="00D21F84" w:rsidRDefault="00313704" w:rsidP="00B50C8F">
      <w:pPr>
        <w:widowControl w:val="0"/>
        <w:rPr>
          <w:rFonts w:ascii="Times New Roman" w:hAnsi="Times New Roman" w:cs="Times New Roman"/>
          <w:i/>
          <w:sz w:val="24"/>
          <w:szCs w:val="24"/>
        </w:rPr>
      </w:pPr>
    </w:p>
    <w:p w14:paraId="589CFFDC" w14:textId="33095CAD" w:rsidR="004401F8" w:rsidRPr="00D21F84" w:rsidRDefault="004401F8" w:rsidP="00B50C8F">
      <w:pPr>
        <w:widowControl w:val="0"/>
        <w:rPr>
          <w:rFonts w:ascii="Times New Roman" w:hAnsi="Times New Roman" w:cs="Times New Roman"/>
          <w:sz w:val="24"/>
          <w:szCs w:val="24"/>
        </w:rPr>
      </w:pPr>
    </w:p>
    <w:p w14:paraId="05434C3B" w14:textId="4A047A6C" w:rsidR="004401F8" w:rsidRPr="00D21F84" w:rsidRDefault="004401F8" w:rsidP="004401F8">
      <w:pPr>
        <w:widowControl w:val="0"/>
        <w:rPr>
          <w:rFonts w:ascii="Times New Roman" w:hAnsi="Times New Roman" w:cs="Times New Roman"/>
          <w:sz w:val="24"/>
          <w:szCs w:val="24"/>
        </w:rPr>
      </w:pPr>
    </w:p>
    <w:p w14:paraId="6C9E08A3" w14:textId="77777777" w:rsidR="005D43A6" w:rsidRPr="00D21F84" w:rsidRDefault="00FF5975">
      <w:pPr>
        <w:pStyle w:val="Heading1"/>
        <w:spacing w:after="140"/>
        <w:rPr>
          <w:rFonts w:ascii="Times New Roman" w:hAnsi="Times New Roman" w:cs="Times New Roman"/>
          <w:b/>
          <w:sz w:val="24"/>
          <w:szCs w:val="24"/>
        </w:rPr>
      </w:pPr>
      <w:bookmarkStart w:id="2" w:name="_t3x860r53mw1" w:colFirst="0" w:colLast="0"/>
      <w:bookmarkEnd w:id="2"/>
      <w:r w:rsidRPr="00D21F84">
        <w:rPr>
          <w:rFonts w:ascii="Times New Roman" w:hAnsi="Times New Roman" w:cs="Times New Roman"/>
          <w:b/>
          <w:sz w:val="24"/>
          <w:szCs w:val="24"/>
        </w:rPr>
        <w:lastRenderedPageBreak/>
        <w:t>Meeting Called to Order</w:t>
      </w:r>
    </w:p>
    <w:p w14:paraId="05BE45B0" w14:textId="2B7911D3" w:rsidR="005D43A6" w:rsidRPr="00D21F84" w:rsidRDefault="00FF5975">
      <w:pPr>
        <w:rPr>
          <w:rFonts w:ascii="Times New Roman" w:hAnsi="Times New Roman" w:cs="Times New Roman"/>
          <w:sz w:val="24"/>
          <w:szCs w:val="24"/>
        </w:rPr>
      </w:pPr>
      <w:r w:rsidRPr="00D21F84">
        <w:rPr>
          <w:rFonts w:ascii="Times New Roman" w:hAnsi="Times New Roman" w:cs="Times New Roman"/>
          <w:sz w:val="24"/>
          <w:szCs w:val="24"/>
        </w:rPr>
        <w:t>The meeting was</w:t>
      </w:r>
      <w:r w:rsidR="00B50C8F" w:rsidRPr="00D21F84">
        <w:rPr>
          <w:rFonts w:ascii="Times New Roman" w:hAnsi="Times New Roman" w:cs="Times New Roman"/>
          <w:sz w:val="24"/>
          <w:szCs w:val="24"/>
        </w:rPr>
        <w:t xml:space="preserve"> </w:t>
      </w:r>
      <w:r w:rsidRPr="00D21F84">
        <w:rPr>
          <w:rFonts w:ascii="Times New Roman" w:hAnsi="Times New Roman" w:cs="Times New Roman"/>
          <w:sz w:val="24"/>
          <w:szCs w:val="24"/>
        </w:rPr>
        <w:t xml:space="preserve">called to order at </w:t>
      </w:r>
      <w:r w:rsidR="003E5773" w:rsidRPr="00D21F84">
        <w:rPr>
          <w:rFonts w:ascii="Times New Roman" w:hAnsi="Times New Roman" w:cs="Times New Roman"/>
          <w:sz w:val="24"/>
          <w:szCs w:val="24"/>
        </w:rPr>
        <w:t>10:</w:t>
      </w:r>
      <w:r w:rsidR="00B50C8F" w:rsidRPr="00D21F84">
        <w:rPr>
          <w:rFonts w:ascii="Times New Roman" w:hAnsi="Times New Roman" w:cs="Times New Roman"/>
          <w:sz w:val="24"/>
          <w:szCs w:val="24"/>
        </w:rPr>
        <w:t>0</w:t>
      </w:r>
      <w:r w:rsidR="005A344C" w:rsidRPr="00D21F84">
        <w:rPr>
          <w:rFonts w:ascii="Times New Roman" w:hAnsi="Times New Roman" w:cs="Times New Roman"/>
          <w:sz w:val="24"/>
          <w:szCs w:val="24"/>
        </w:rPr>
        <w:t>3</w:t>
      </w:r>
      <w:r w:rsidR="003E5773" w:rsidRPr="00D21F84">
        <w:rPr>
          <w:rFonts w:ascii="Times New Roman" w:hAnsi="Times New Roman" w:cs="Times New Roman"/>
          <w:sz w:val="24"/>
          <w:szCs w:val="24"/>
        </w:rPr>
        <w:t xml:space="preserve"> </w:t>
      </w:r>
      <w:r w:rsidRPr="00D21F84">
        <w:rPr>
          <w:rFonts w:ascii="Times New Roman" w:hAnsi="Times New Roman" w:cs="Times New Roman"/>
          <w:sz w:val="24"/>
          <w:szCs w:val="24"/>
        </w:rPr>
        <w:t xml:space="preserve">a.m. </w:t>
      </w:r>
    </w:p>
    <w:p w14:paraId="05BAE775" w14:textId="77777777" w:rsidR="00FC1D62" w:rsidRPr="00D21F84" w:rsidRDefault="00FC1D62">
      <w:pPr>
        <w:rPr>
          <w:rFonts w:ascii="Times New Roman" w:hAnsi="Times New Roman" w:cs="Times New Roman"/>
          <w:sz w:val="24"/>
          <w:szCs w:val="24"/>
        </w:rPr>
      </w:pPr>
    </w:p>
    <w:p w14:paraId="396A9FB8" w14:textId="1AB52380" w:rsidR="005D43A6" w:rsidRPr="00D21F84" w:rsidRDefault="00FF5975">
      <w:pPr>
        <w:pStyle w:val="Heading1"/>
        <w:keepNext w:val="0"/>
        <w:keepLines w:val="0"/>
        <w:widowControl w:val="0"/>
        <w:rPr>
          <w:rFonts w:ascii="Times New Roman" w:hAnsi="Times New Roman" w:cs="Times New Roman"/>
          <w:b/>
          <w:sz w:val="24"/>
          <w:szCs w:val="24"/>
        </w:rPr>
      </w:pPr>
      <w:bookmarkStart w:id="3" w:name="_3fvi64bwcya3" w:colFirst="0" w:colLast="0"/>
      <w:bookmarkEnd w:id="3"/>
      <w:r w:rsidRPr="00D21F84">
        <w:rPr>
          <w:rFonts w:ascii="Times New Roman" w:hAnsi="Times New Roman" w:cs="Times New Roman"/>
          <w:b/>
          <w:sz w:val="24"/>
          <w:szCs w:val="24"/>
        </w:rPr>
        <w:t xml:space="preserve">Approval of the </w:t>
      </w:r>
      <w:r w:rsidR="00313704">
        <w:rPr>
          <w:rFonts w:ascii="Times New Roman" w:hAnsi="Times New Roman" w:cs="Times New Roman"/>
          <w:b/>
          <w:sz w:val="24"/>
          <w:szCs w:val="24"/>
        </w:rPr>
        <w:t>October 5</w:t>
      </w:r>
      <w:r w:rsidR="00831847" w:rsidRPr="00D21F84">
        <w:rPr>
          <w:rFonts w:ascii="Times New Roman" w:hAnsi="Times New Roman" w:cs="Times New Roman"/>
          <w:b/>
          <w:sz w:val="24"/>
          <w:szCs w:val="24"/>
        </w:rPr>
        <w:t xml:space="preserve">, </w:t>
      </w:r>
      <w:proofErr w:type="gramStart"/>
      <w:r w:rsidR="00831847" w:rsidRPr="00D21F84">
        <w:rPr>
          <w:rFonts w:ascii="Times New Roman" w:hAnsi="Times New Roman" w:cs="Times New Roman"/>
          <w:b/>
          <w:sz w:val="24"/>
          <w:szCs w:val="24"/>
        </w:rPr>
        <w:t>2023</w:t>
      </w:r>
      <w:proofErr w:type="gramEnd"/>
      <w:r w:rsidRPr="00D21F84">
        <w:rPr>
          <w:rFonts w:ascii="Times New Roman" w:hAnsi="Times New Roman" w:cs="Times New Roman"/>
          <w:b/>
          <w:sz w:val="24"/>
          <w:szCs w:val="24"/>
        </w:rPr>
        <w:t xml:space="preserve"> Minutes</w:t>
      </w:r>
    </w:p>
    <w:p w14:paraId="4A7E1E00" w14:textId="629BED69" w:rsidR="005D43A6" w:rsidRPr="00D21F84" w:rsidRDefault="00FF5975">
      <w:pPr>
        <w:rPr>
          <w:rFonts w:ascii="Times New Roman" w:hAnsi="Times New Roman" w:cs="Times New Roman"/>
          <w:sz w:val="24"/>
          <w:szCs w:val="24"/>
        </w:rPr>
      </w:pPr>
      <w:r w:rsidRPr="00D21F84">
        <w:rPr>
          <w:rFonts w:ascii="Times New Roman" w:hAnsi="Times New Roman" w:cs="Times New Roman"/>
          <w:sz w:val="24"/>
          <w:szCs w:val="24"/>
        </w:rPr>
        <w:t xml:space="preserve">Commissioner </w:t>
      </w:r>
      <w:r w:rsidR="00313704">
        <w:rPr>
          <w:rFonts w:ascii="Times New Roman" w:hAnsi="Times New Roman" w:cs="Times New Roman"/>
          <w:sz w:val="24"/>
          <w:szCs w:val="24"/>
        </w:rPr>
        <w:t>Shilling</w:t>
      </w:r>
      <w:r w:rsidR="005A344C" w:rsidRPr="00D21F84">
        <w:rPr>
          <w:rFonts w:ascii="Times New Roman" w:hAnsi="Times New Roman" w:cs="Times New Roman"/>
          <w:sz w:val="24"/>
          <w:szCs w:val="24"/>
        </w:rPr>
        <w:t xml:space="preserve"> </w:t>
      </w:r>
      <w:r w:rsidRPr="00D21F84">
        <w:rPr>
          <w:rFonts w:ascii="Times New Roman" w:hAnsi="Times New Roman" w:cs="Times New Roman"/>
          <w:sz w:val="24"/>
          <w:szCs w:val="24"/>
        </w:rPr>
        <w:t xml:space="preserve">moved to approve the Minutes of the </w:t>
      </w:r>
      <w:r w:rsidR="00313704">
        <w:rPr>
          <w:rFonts w:ascii="Times New Roman" w:hAnsi="Times New Roman" w:cs="Times New Roman"/>
          <w:sz w:val="24"/>
          <w:szCs w:val="24"/>
        </w:rPr>
        <w:t>December 5</w:t>
      </w:r>
      <w:r w:rsidR="004401F8" w:rsidRPr="00D21F84">
        <w:rPr>
          <w:rFonts w:ascii="Times New Roman" w:hAnsi="Times New Roman" w:cs="Times New Roman"/>
          <w:sz w:val="24"/>
          <w:szCs w:val="24"/>
        </w:rPr>
        <w:t>, 2023</w:t>
      </w:r>
      <w:r w:rsidR="00011D8D" w:rsidRPr="00D21F84">
        <w:rPr>
          <w:rFonts w:ascii="Times New Roman" w:hAnsi="Times New Roman" w:cs="Times New Roman"/>
          <w:sz w:val="24"/>
          <w:szCs w:val="24"/>
        </w:rPr>
        <w:t>,</w:t>
      </w:r>
      <w:r w:rsidRPr="00D21F84">
        <w:rPr>
          <w:rFonts w:ascii="Times New Roman" w:hAnsi="Times New Roman" w:cs="Times New Roman"/>
          <w:sz w:val="24"/>
          <w:szCs w:val="24"/>
        </w:rPr>
        <w:t xml:space="preserve"> meeting</w:t>
      </w:r>
      <w:r w:rsidR="00693601" w:rsidRPr="00D21F84">
        <w:rPr>
          <w:rFonts w:ascii="Times New Roman" w:hAnsi="Times New Roman" w:cs="Times New Roman"/>
          <w:sz w:val="24"/>
          <w:szCs w:val="24"/>
        </w:rPr>
        <w:t>,</w:t>
      </w:r>
      <w:r w:rsidR="00C11AA2" w:rsidRPr="00D21F84">
        <w:rPr>
          <w:rFonts w:ascii="Times New Roman" w:hAnsi="Times New Roman" w:cs="Times New Roman"/>
          <w:sz w:val="24"/>
          <w:szCs w:val="24"/>
        </w:rPr>
        <w:t xml:space="preserve"> and Commissioner</w:t>
      </w:r>
      <w:r w:rsidR="004401F8" w:rsidRPr="00D21F84">
        <w:rPr>
          <w:rFonts w:ascii="Times New Roman" w:hAnsi="Times New Roman" w:cs="Times New Roman"/>
          <w:sz w:val="24"/>
          <w:szCs w:val="24"/>
        </w:rPr>
        <w:t xml:space="preserve"> </w:t>
      </w:r>
      <w:r w:rsidR="00ED1ABD" w:rsidRPr="00D21F84">
        <w:rPr>
          <w:rFonts w:ascii="Times New Roman" w:hAnsi="Times New Roman" w:cs="Times New Roman"/>
          <w:sz w:val="24"/>
          <w:szCs w:val="24"/>
        </w:rPr>
        <w:t>Newton</w:t>
      </w:r>
      <w:r w:rsidR="001A6C97" w:rsidRPr="00D21F84">
        <w:rPr>
          <w:rFonts w:ascii="Times New Roman" w:hAnsi="Times New Roman" w:cs="Times New Roman"/>
          <w:sz w:val="24"/>
          <w:szCs w:val="24"/>
        </w:rPr>
        <w:t xml:space="preserve"> </w:t>
      </w:r>
      <w:r w:rsidRPr="00D21F84">
        <w:rPr>
          <w:rFonts w:ascii="Times New Roman" w:hAnsi="Times New Roman" w:cs="Times New Roman"/>
          <w:sz w:val="24"/>
          <w:szCs w:val="24"/>
        </w:rPr>
        <w:t>seconded it.  All</w:t>
      </w:r>
      <w:r w:rsidR="00C11AA2" w:rsidRPr="00D21F84">
        <w:rPr>
          <w:rFonts w:ascii="Times New Roman" w:hAnsi="Times New Roman" w:cs="Times New Roman"/>
          <w:sz w:val="24"/>
          <w:szCs w:val="24"/>
        </w:rPr>
        <w:t xml:space="preserve"> Commissioners</w:t>
      </w:r>
      <w:r w:rsidRPr="00D21F84">
        <w:rPr>
          <w:rFonts w:ascii="Times New Roman" w:hAnsi="Times New Roman" w:cs="Times New Roman"/>
          <w:sz w:val="24"/>
          <w:szCs w:val="24"/>
        </w:rPr>
        <w:t xml:space="preserve"> approved. </w:t>
      </w:r>
    </w:p>
    <w:p w14:paraId="6351BCC4" w14:textId="036E5289" w:rsidR="005D43A6" w:rsidRPr="00D21F84" w:rsidRDefault="005D43A6">
      <w:pPr>
        <w:rPr>
          <w:rFonts w:ascii="Times New Roman" w:hAnsi="Times New Roman" w:cs="Times New Roman"/>
          <w:sz w:val="24"/>
          <w:szCs w:val="24"/>
        </w:rPr>
      </w:pPr>
    </w:p>
    <w:p w14:paraId="289826A4" w14:textId="7088F5D0" w:rsidR="005D43A6" w:rsidRPr="00D21F84" w:rsidRDefault="0048237F">
      <w:pPr>
        <w:pStyle w:val="Heading1"/>
        <w:keepNext w:val="0"/>
        <w:keepLines w:val="0"/>
        <w:widowControl w:val="0"/>
        <w:rPr>
          <w:rFonts w:ascii="Times New Roman" w:hAnsi="Times New Roman" w:cs="Times New Roman"/>
          <w:b/>
          <w:sz w:val="24"/>
          <w:szCs w:val="24"/>
        </w:rPr>
      </w:pPr>
      <w:bookmarkStart w:id="4" w:name="_7mbrpm2kxhq9" w:colFirst="0" w:colLast="0"/>
      <w:bookmarkStart w:id="5" w:name="_6ytzwel2loy9" w:colFirst="0" w:colLast="0"/>
      <w:bookmarkStart w:id="6" w:name="_c8i82ixiyu3y" w:colFirst="0" w:colLast="0"/>
      <w:bookmarkStart w:id="7" w:name="_meqtzxazgoac" w:colFirst="0" w:colLast="0"/>
      <w:bookmarkStart w:id="8" w:name="_j1ngy03k4h9w" w:colFirst="0" w:colLast="0"/>
      <w:bookmarkStart w:id="9" w:name="_4qfqorp30fxe" w:colFirst="0" w:colLast="0"/>
      <w:bookmarkEnd w:id="4"/>
      <w:bookmarkEnd w:id="5"/>
      <w:bookmarkEnd w:id="6"/>
      <w:bookmarkEnd w:id="7"/>
      <w:bookmarkEnd w:id="8"/>
      <w:bookmarkEnd w:id="9"/>
      <w:r w:rsidRPr="00D21F84">
        <w:rPr>
          <w:rFonts w:ascii="Times New Roman" w:hAnsi="Times New Roman" w:cs="Times New Roman"/>
          <w:b/>
          <w:sz w:val="24"/>
          <w:szCs w:val="24"/>
        </w:rPr>
        <w:t>G</w:t>
      </w:r>
      <w:r w:rsidR="00FF5975" w:rsidRPr="00D21F84">
        <w:rPr>
          <w:rFonts w:ascii="Times New Roman" w:hAnsi="Times New Roman" w:cs="Times New Roman"/>
          <w:b/>
          <w:sz w:val="24"/>
          <w:szCs w:val="24"/>
        </w:rPr>
        <w:t xml:space="preserve">uaranty Fund Activity Report </w:t>
      </w:r>
    </w:p>
    <w:p w14:paraId="700F2AC8" w14:textId="77777777" w:rsidR="00000B1A" w:rsidRPr="00D21F84" w:rsidRDefault="00000B1A" w:rsidP="00000B1A">
      <w:pPr>
        <w:rPr>
          <w:rFonts w:ascii="Times New Roman" w:hAnsi="Times New Roman" w:cs="Times New Roman"/>
          <w:sz w:val="24"/>
          <w:szCs w:val="24"/>
        </w:rPr>
      </w:pPr>
    </w:p>
    <w:p w14:paraId="10E92642" w14:textId="482BCE48"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 xml:space="preserve">The MHIC Guaranty Fund Activity Report dated </w:t>
      </w:r>
      <w:r w:rsidR="00313704">
        <w:rPr>
          <w:rFonts w:ascii="Times New Roman" w:hAnsi="Times New Roman" w:cs="Times New Roman"/>
          <w:sz w:val="24"/>
          <w:szCs w:val="24"/>
        </w:rPr>
        <w:t>October 24</w:t>
      </w:r>
      <w:r w:rsidR="005C2052" w:rsidRPr="00D21F84">
        <w:rPr>
          <w:rFonts w:ascii="Times New Roman" w:hAnsi="Times New Roman" w:cs="Times New Roman"/>
          <w:sz w:val="24"/>
          <w:szCs w:val="24"/>
        </w:rPr>
        <w:t>, 2023</w:t>
      </w:r>
      <w:r w:rsidR="00011D8D" w:rsidRPr="00D21F84">
        <w:rPr>
          <w:rFonts w:ascii="Times New Roman" w:hAnsi="Times New Roman" w:cs="Times New Roman"/>
          <w:sz w:val="24"/>
          <w:szCs w:val="24"/>
        </w:rPr>
        <w:t>,</w:t>
      </w:r>
      <w:r w:rsidRPr="00D21F84">
        <w:rPr>
          <w:rFonts w:ascii="Times New Roman" w:hAnsi="Times New Roman" w:cs="Times New Roman"/>
          <w:sz w:val="24"/>
          <w:szCs w:val="24"/>
        </w:rPr>
        <w:t xml:space="preserve"> is as follows:</w:t>
      </w:r>
    </w:p>
    <w:p w14:paraId="5B6D5F28" w14:textId="77777777" w:rsidR="00000B1A" w:rsidRPr="00D21F84" w:rsidRDefault="00000B1A" w:rsidP="00000B1A">
      <w:pPr>
        <w:rPr>
          <w:rFonts w:ascii="Times New Roman" w:hAnsi="Times New Roman" w:cs="Times New Roman"/>
          <w:sz w:val="24"/>
          <w:szCs w:val="24"/>
        </w:rPr>
      </w:pPr>
    </w:p>
    <w:p w14:paraId="0DE86FAE" w14:textId="5276C869"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 xml:space="preserve">Balance as of July 1, </w:t>
      </w:r>
      <w:proofErr w:type="gramStart"/>
      <w:r w:rsidRPr="00D21F84">
        <w:rPr>
          <w:rFonts w:ascii="Times New Roman" w:hAnsi="Times New Roman" w:cs="Times New Roman"/>
          <w:sz w:val="24"/>
          <w:szCs w:val="24"/>
        </w:rPr>
        <w:t>202</w:t>
      </w:r>
      <w:r w:rsidR="003E5773" w:rsidRPr="00D21F84">
        <w:rPr>
          <w:rFonts w:ascii="Times New Roman" w:hAnsi="Times New Roman" w:cs="Times New Roman"/>
          <w:sz w:val="24"/>
          <w:szCs w:val="24"/>
        </w:rPr>
        <w:t>2</w:t>
      </w:r>
      <w:proofErr w:type="gramEnd"/>
      <w:r w:rsidRPr="00D21F84">
        <w:rPr>
          <w:rFonts w:ascii="Times New Roman" w:hAnsi="Times New Roman" w:cs="Times New Roman"/>
          <w:sz w:val="24"/>
          <w:szCs w:val="24"/>
        </w:rPr>
        <w:tab/>
      </w:r>
      <w:r w:rsidRPr="00D21F84">
        <w:rPr>
          <w:rFonts w:ascii="Times New Roman" w:hAnsi="Times New Roman" w:cs="Times New Roman"/>
          <w:sz w:val="24"/>
          <w:szCs w:val="24"/>
        </w:rPr>
        <w:tab/>
        <w:t>$ 4,</w:t>
      </w:r>
      <w:r w:rsidR="00FC1D62" w:rsidRPr="00D21F84">
        <w:rPr>
          <w:rFonts w:ascii="Times New Roman" w:hAnsi="Times New Roman" w:cs="Times New Roman"/>
          <w:sz w:val="24"/>
          <w:szCs w:val="24"/>
        </w:rPr>
        <w:t>3</w:t>
      </w:r>
      <w:r w:rsidR="00215AE8" w:rsidRPr="00D21F84">
        <w:rPr>
          <w:rFonts w:ascii="Times New Roman" w:hAnsi="Times New Roman" w:cs="Times New Roman"/>
          <w:sz w:val="24"/>
          <w:szCs w:val="24"/>
        </w:rPr>
        <w:t>50,</w:t>
      </w:r>
      <w:r w:rsidR="00FC1D62" w:rsidRPr="00D21F84">
        <w:rPr>
          <w:rFonts w:ascii="Times New Roman" w:hAnsi="Times New Roman" w:cs="Times New Roman"/>
          <w:sz w:val="24"/>
          <w:szCs w:val="24"/>
        </w:rPr>
        <w:t>003</w:t>
      </w:r>
      <w:r w:rsidR="00215AE8" w:rsidRPr="00D21F84">
        <w:rPr>
          <w:rFonts w:ascii="Times New Roman" w:hAnsi="Times New Roman" w:cs="Times New Roman"/>
          <w:sz w:val="24"/>
          <w:szCs w:val="24"/>
        </w:rPr>
        <w:t>.</w:t>
      </w:r>
      <w:r w:rsidR="00FC1D62" w:rsidRPr="00D21F84">
        <w:rPr>
          <w:rFonts w:ascii="Times New Roman" w:hAnsi="Times New Roman" w:cs="Times New Roman"/>
          <w:sz w:val="24"/>
          <w:szCs w:val="24"/>
        </w:rPr>
        <w:t>01</w:t>
      </w:r>
    </w:p>
    <w:p w14:paraId="29111A23" w14:textId="50002323"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Receipts</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t xml:space="preserve">$ </w:t>
      </w:r>
      <w:r w:rsidR="00313704">
        <w:rPr>
          <w:rFonts w:ascii="Times New Roman" w:hAnsi="Times New Roman" w:cs="Times New Roman"/>
          <w:sz w:val="24"/>
          <w:szCs w:val="24"/>
        </w:rPr>
        <w:t>428,244.04</w:t>
      </w:r>
    </w:p>
    <w:p w14:paraId="7F6E1D40" w14:textId="77777777" w:rsidR="00000B1A" w:rsidRPr="00D21F84" w:rsidRDefault="00000B1A" w:rsidP="00000B1A">
      <w:pPr>
        <w:rPr>
          <w:rFonts w:ascii="Times New Roman" w:hAnsi="Times New Roman" w:cs="Times New Roman"/>
          <w:sz w:val="24"/>
          <w:szCs w:val="24"/>
        </w:rPr>
      </w:pPr>
    </w:p>
    <w:p w14:paraId="3E65239A" w14:textId="77777777"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Disbursements</w:t>
      </w:r>
    </w:p>
    <w:p w14:paraId="49138E75" w14:textId="720826F3"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ab/>
        <w:t>Claims</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t>($</w:t>
      </w:r>
      <w:r w:rsidR="00313704">
        <w:rPr>
          <w:rFonts w:ascii="Times New Roman" w:hAnsi="Times New Roman" w:cs="Times New Roman"/>
          <w:sz w:val="24"/>
          <w:szCs w:val="24"/>
        </w:rPr>
        <w:t>706,632.99</w:t>
      </w:r>
      <w:r w:rsidRPr="00D21F84">
        <w:rPr>
          <w:rFonts w:ascii="Times New Roman" w:hAnsi="Times New Roman" w:cs="Times New Roman"/>
          <w:sz w:val="24"/>
          <w:szCs w:val="24"/>
        </w:rPr>
        <w:t>)</w:t>
      </w:r>
    </w:p>
    <w:p w14:paraId="0E4CEB3C" w14:textId="0E212D2C"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ab/>
        <w:t>Refunds</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011D8D" w:rsidRPr="00D21F84">
        <w:rPr>
          <w:rFonts w:ascii="Times New Roman" w:hAnsi="Times New Roman" w:cs="Times New Roman"/>
          <w:sz w:val="24"/>
          <w:szCs w:val="24"/>
        </w:rPr>
        <w:tab/>
      </w:r>
      <w:r w:rsidRPr="00D21F84">
        <w:rPr>
          <w:rFonts w:ascii="Times New Roman" w:hAnsi="Times New Roman" w:cs="Times New Roman"/>
          <w:sz w:val="24"/>
          <w:szCs w:val="24"/>
        </w:rPr>
        <w:t>($</w:t>
      </w:r>
      <w:r w:rsidR="00215AE8" w:rsidRPr="00D21F84">
        <w:rPr>
          <w:rFonts w:ascii="Times New Roman" w:hAnsi="Times New Roman" w:cs="Times New Roman"/>
          <w:sz w:val="24"/>
          <w:szCs w:val="24"/>
        </w:rPr>
        <w:t>0</w:t>
      </w:r>
      <w:r w:rsidRPr="00D21F84">
        <w:rPr>
          <w:rFonts w:ascii="Times New Roman" w:hAnsi="Times New Roman" w:cs="Times New Roman"/>
          <w:sz w:val="24"/>
          <w:szCs w:val="24"/>
        </w:rPr>
        <w:t>)</w:t>
      </w:r>
      <w:r w:rsidRPr="00D21F84">
        <w:rPr>
          <w:rFonts w:ascii="Times New Roman" w:hAnsi="Times New Roman" w:cs="Times New Roman"/>
          <w:sz w:val="24"/>
          <w:szCs w:val="24"/>
        </w:rPr>
        <w:tab/>
      </w:r>
    </w:p>
    <w:p w14:paraId="37E91046" w14:textId="06365645" w:rsidR="00000B1A" w:rsidRPr="00D21F84" w:rsidRDefault="00000B1A" w:rsidP="00000B1A">
      <w:pPr>
        <w:outlineLvl w:val="0"/>
        <w:rPr>
          <w:rFonts w:ascii="Times New Roman" w:hAnsi="Times New Roman" w:cs="Times New Roman"/>
          <w:sz w:val="24"/>
          <w:szCs w:val="24"/>
          <w:u w:val="single"/>
        </w:rPr>
      </w:pPr>
      <w:r w:rsidRPr="00D21F84">
        <w:rPr>
          <w:rFonts w:ascii="Times New Roman" w:hAnsi="Times New Roman" w:cs="Times New Roman"/>
          <w:sz w:val="24"/>
          <w:szCs w:val="24"/>
        </w:rPr>
        <w:t xml:space="preserve">Balance as of </w:t>
      </w:r>
      <w:r w:rsidR="00313704">
        <w:rPr>
          <w:rFonts w:ascii="Times New Roman" w:hAnsi="Times New Roman" w:cs="Times New Roman"/>
          <w:sz w:val="24"/>
          <w:szCs w:val="24"/>
        </w:rPr>
        <w:t>September 30</w:t>
      </w:r>
      <w:r w:rsidR="00AD5353" w:rsidRPr="00D21F84">
        <w:rPr>
          <w:rFonts w:ascii="Times New Roman" w:hAnsi="Times New Roman" w:cs="Times New Roman"/>
          <w:sz w:val="24"/>
          <w:szCs w:val="24"/>
        </w:rPr>
        <w:t xml:space="preserve">, </w:t>
      </w:r>
      <w:proofErr w:type="gramStart"/>
      <w:r w:rsidR="00AD5353" w:rsidRPr="00D21F84">
        <w:rPr>
          <w:rFonts w:ascii="Times New Roman" w:hAnsi="Times New Roman" w:cs="Times New Roman"/>
          <w:sz w:val="24"/>
          <w:szCs w:val="24"/>
        </w:rPr>
        <w:t>2023</w:t>
      </w:r>
      <w:proofErr w:type="gramEnd"/>
      <w:r w:rsidRPr="00D21F84">
        <w:rPr>
          <w:rFonts w:ascii="Times New Roman" w:hAnsi="Times New Roman" w:cs="Times New Roman"/>
          <w:sz w:val="24"/>
          <w:szCs w:val="24"/>
        </w:rPr>
        <w:tab/>
      </w:r>
      <w:r w:rsidRPr="00D21F84">
        <w:rPr>
          <w:rFonts w:ascii="Times New Roman" w:hAnsi="Times New Roman" w:cs="Times New Roman"/>
          <w:sz w:val="24"/>
          <w:szCs w:val="24"/>
          <w:u w:val="single"/>
        </w:rPr>
        <w:t>$</w:t>
      </w:r>
      <w:r w:rsidR="00FC1D62" w:rsidRPr="00D21F84">
        <w:rPr>
          <w:rFonts w:ascii="Times New Roman" w:hAnsi="Times New Roman" w:cs="Times New Roman"/>
          <w:sz w:val="24"/>
          <w:szCs w:val="24"/>
          <w:u w:val="single"/>
        </w:rPr>
        <w:t>4</w:t>
      </w:r>
      <w:r w:rsidR="00446CE3">
        <w:rPr>
          <w:rFonts w:ascii="Times New Roman" w:hAnsi="Times New Roman" w:cs="Times New Roman"/>
          <w:sz w:val="24"/>
          <w:szCs w:val="24"/>
          <w:u w:val="single"/>
        </w:rPr>
        <w:t>,</w:t>
      </w:r>
      <w:r w:rsidR="00313704">
        <w:rPr>
          <w:rFonts w:ascii="Times New Roman" w:hAnsi="Times New Roman" w:cs="Times New Roman"/>
          <w:sz w:val="24"/>
          <w:szCs w:val="24"/>
          <w:u w:val="single"/>
        </w:rPr>
        <w:t>071,614.06</w:t>
      </w:r>
    </w:p>
    <w:p w14:paraId="03221F1B" w14:textId="77777777" w:rsidR="00000B1A" w:rsidRPr="00D21F84" w:rsidRDefault="00000B1A" w:rsidP="00000B1A">
      <w:pPr>
        <w:outlineLvl w:val="0"/>
        <w:rPr>
          <w:rFonts w:ascii="Times New Roman" w:hAnsi="Times New Roman" w:cs="Times New Roman"/>
          <w:sz w:val="24"/>
          <w:szCs w:val="24"/>
        </w:rPr>
      </w:pPr>
      <w:r w:rsidRPr="00D21F84">
        <w:rPr>
          <w:rFonts w:ascii="Times New Roman" w:hAnsi="Times New Roman" w:cs="Times New Roman"/>
          <w:sz w:val="24"/>
          <w:szCs w:val="24"/>
        </w:rPr>
        <w:t>Reserve</w:t>
      </w:r>
      <w:r w:rsidRPr="00D21F84">
        <w:rPr>
          <w:rFonts w:ascii="Times New Roman" w:hAnsi="Times New Roman" w:cs="Times New Roman"/>
          <w:sz w:val="24"/>
          <w:szCs w:val="24"/>
        </w:rPr>
        <w:tab/>
      </w:r>
    </w:p>
    <w:p w14:paraId="34233CF9" w14:textId="14603225" w:rsidR="00000B1A" w:rsidRPr="00D21F84" w:rsidRDefault="00000B1A" w:rsidP="00000B1A">
      <w:pPr>
        <w:outlineLvl w:val="0"/>
        <w:rPr>
          <w:rFonts w:ascii="Times New Roman" w:hAnsi="Times New Roman" w:cs="Times New Roman"/>
          <w:sz w:val="24"/>
          <w:szCs w:val="24"/>
        </w:rPr>
      </w:pPr>
      <w:r w:rsidRPr="00D21F84">
        <w:rPr>
          <w:rFonts w:ascii="Times New Roman" w:hAnsi="Times New Roman" w:cs="Times New Roman"/>
          <w:sz w:val="24"/>
          <w:szCs w:val="24"/>
        </w:rPr>
        <w:t>FMIS Balance</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5D2DAC" w:rsidRPr="00D21F84">
        <w:rPr>
          <w:rFonts w:ascii="Times New Roman" w:hAnsi="Times New Roman" w:cs="Times New Roman"/>
          <w:sz w:val="24"/>
          <w:szCs w:val="24"/>
        </w:rPr>
        <w:tab/>
      </w:r>
      <w:r w:rsidRPr="00D21F84">
        <w:rPr>
          <w:rFonts w:ascii="Times New Roman" w:hAnsi="Times New Roman" w:cs="Times New Roman"/>
          <w:sz w:val="24"/>
          <w:szCs w:val="24"/>
        </w:rPr>
        <w:t>$</w:t>
      </w:r>
      <w:r w:rsidR="00313704">
        <w:rPr>
          <w:rFonts w:ascii="Times New Roman" w:hAnsi="Times New Roman" w:cs="Times New Roman"/>
          <w:sz w:val="24"/>
          <w:szCs w:val="24"/>
        </w:rPr>
        <w:t>3,966,703.26</w:t>
      </w:r>
    </w:p>
    <w:p w14:paraId="46E6D8D9" w14:textId="431C6A1D" w:rsidR="00000B1A" w:rsidRPr="00D21F84" w:rsidRDefault="00000B1A" w:rsidP="00000B1A">
      <w:pPr>
        <w:outlineLvl w:val="0"/>
        <w:rPr>
          <w:rFonts w:ascii="Times New Roman" w:hAnsi="Times New Roman" w:cs="Times New Roman"/>
          <w:sz w:val="24"/>
          <w:szCs w:val="24"/>
        </w:rPr>
      </w:pPr>
      <w:r w:rsidRPr="00D21F84">
        <w:rPr>
          <w:rFonts w:ascii="Times New Roman" w:hAnsi="Times New Roman" w:cs="Times New Roman"/>
          <w:sz w:val="24"/>
          <w:szCs w:val="24"/>
        </w:rPr>
        <w:t>Difference</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5D2DAC" w:rsidRPr="00D21F84">
        <w:rPr>
          <w:rFonts w:ascii="Times New Roman" w:hAnsi="Times New Roman" w:cs="Times New Roman"/>
          <w:sz w:val="24"/>
          <w:szCs w:val="24"/>
        </w:rPr>
        <w:tab/>
      </w:r>
      <w:r w:rsidRPr="00D21F84">
        <w:rPr>
          <w:rFonts w:ascii="Times New Roman" w:hAnsi="Times New Roman" w:cs="Times New Roman"/>
          <w:sz w:val="24"/>
          <w:szCs w:val="24"/>
        </w:rPr>
        <w:t>$</w:t>
      </w:r>
      <w:r w:rsidR="00313704">
        <w:rPr>
          <w:rFonts w:ascii="Times New Roman" w:hAnsi="Times New Roman" w:cs="Times New Roman"/>
          <w:sz w:val="24"/>
          <w:szCs w:val="24"/>
        </w:rPr>
        <w:t>104,910.80</w:t>
      </w:r>
    </w:p>
    <w:p w14:paraId="75DAAFB5" w14:textId="00FD794E" w:rsidR="00215AE8" w:rsidRPr="00D21F84" w:rsidRDefault="00215AE8" w:rsidP="00000B1A">
      <w:pPr>
        <w:outlineLvl w:val="0"/>
        <w:rPr>
          <w:rFonts w:ascii="Times New Roman" w:hAnsi="Times New Roman" w:cs="Times New Roman"/>
          <w:sz w:val="24"/>
          <w:szCs w:val="24"/>
        </w:rPr>
      </w:pPr>
    </w:p>
    <w:p w14:paraId="17234DF3" w14:textId="69D21ED7" w:rsidR="00215AE8" w:rsidRPr="00D21F84" w:rsidRDefault="00AD5353" w:rsidP="00373795">
      <w:pPr>
        <w:outlineLvl w:val="0"/>
        <w:rPr>
          <w:rFonts w:ascii="Times New Roman" w:hAnsi="Times New Roman" w:cs="Times New Roman"/>
          <w:sz w:val="24"/>
          <w:szCs w:val="24"/>
        </w:rPr>
      </w:pPr>
      <w:r w:rsidRPr="00D21F84">
        <w:rPr>
          <w:rFonts w:ascii="Times New Roman" w:hAnsi="Times New Roman" w:cs="Times New Roman"/>
          <w:sz w:val="24"/>
          <w:szCs w:val="24"/>
        </w:rPr>
        <w:t>Please note that the “Receipts” amount of $</w:t>
      </w:r>
      <w:r w:rsidR="00E3590E">
        <w:rPr>
          <w:rFonts w:ascii="Times New Roman" w:hAnsi="Times New Roman" w:cs="Times New Roman"/>
          <w:sz w:val="24"/>
          <w:szCs w:val="24"/>
        </w:rPr>
        <w:t>428,244.04</w:t>
      </w:r>
      <w:r w:rsidRPr="00D21F84">
        <w:rPr>
          <w:rFonts w:ascii="Times New Roman" w:hAnsi="Times New Roman" w:cs="Times New Roman"/>
          <w:sz w:val="24"/>
          <w:szCs w:val="24"/>
        </w:rPr>
        <w:t xml:space="preserve"> include</w:t>
      </w:r>
      <w:r w:rsidR="00373795" w:rsidRPr="00D21F84">
        <w:rPr>
          <w:rFonts w:ascii="Times New Roman" w:hAnsi="Times New Roman" w:cs="Times New Roman"/>
          <w:sz w:val="24"/>
          <w:szCs w:val="24"/>
        </w:rPr>
        <w:t>s</w:t>
      </w:r>
      <w:r w:rsidRPr="00D21F84">
        <w:rPr>
          <w:rFonts w:ascii="Times New Roman" w:hAnsi="Times New Roman" w:cs="Times New Roman"/>
          <w:sz w:val="24"/>
          <w:szCs w:val="24"/>
        </w:rPr>
        <w:t xml:space="preserve"> electronic licensing</w:t>
      </w:r>
      <w:r w:rsidR="00373795" w:rsidRPr="00D21F84">
        <w:rPr>
          <w:rFonts w:ascii="Times New Roman" w:hAnsi="Times New Roman" w:cs="Times New Roman"/>
          <w:sz w:val="24"/>
          <w:szCs w:val="24"/>
        </w:rPr>
        <w:t xml:space="preserve"> </w:t>
      </w:r>
      <w:r w:rsidRPr="00D21F84">
        <w:rPr>
          <w:rFonts w:ascii="Times New Roman" w:hAnsi="Times New Roman" w:cs="Times New Roman"/>
          <w:sz w:val="24"/>
          <w:szCs w:val="24"/>
        </w:rPr>
        <w:t>receipts of $</w:t>
      </w:r>
      <w:r w:rsidR="00E3590E">
        <w:rPr>
          <w:rFonts w:ascii="Times New Roman" w:hAnsi="Times New Roman" w:cs="Times New Roman"/>
          <w:sz w:val="24"/>
          <w:szCs w:val="24"/>
        </w:rPr>
        <w:t>104,910.80</w:t>
      </w:r>
      <w:r w:rsidRPr="00D21F84">
        <w:rPr>
          <w:rFonts w:ascii="Times New Roman" w:hAnsi="Times New Roman" w:cs="Times New Roman"/>
          <w:sz w:val="24"/>
          <w:szCs w:val="24"/>
        </w:rPr>
        <w:t xml:space="preserve"> for the month of </w:t>
      </w:r>
      <w:r w:rsidR="00E3590E">
        <w:rPr>
          <w:rFonts w:ascii="Times New Roman" w:hAnsi="Times New Roman" w:cs="Times New Roman"/>
          <w:sz w:val="24"/>
          <w:szCs w:val="24"/>
        </w:rPr>
        <w:t xml:space="preserve">September </w:t>
      </w:r>
      <w:r w:rsidRPr="00D21F84">
        <w:rPr>
          <w:rFonts w:ascii="Times New Roman" w:hAnsi="Times New Roman" w:cs="Times New Roman"/>
          <w:sz w:val="24"/>
          <w:szCs w:val="24"/>
        </w:rPr>
        <w:t>that</w:t>
      </w:r>
      <w:r w:rsidR="00373795" w:rsidRPr="00D21F84">
        <w:rPr>
          <w:rFonts w:ascii="Times New Roman" w:hAnsi="Times New Roman" w:cs="Times New Roman"/>
          <w:sz w:val="24"/>
          <w:szCs w:val="24"/>
        </w:rPr>
        <w:t xml:space="preserve"> were</w:t>
      </w:r>
      <w:r w:rsidRPr="00D21F84">
        <w:rPr>
          <w:rFonts w:ascii="Times New Roman" w:hAnsi="Times New Roman" w:cs="Times New Roman"/>
          <w:sz w:val="24"/>
          <w:szCs w:val="24"/>
        </w:rPr>
        <w:t xml:space="preserve"> not posted into FMIS until the month of </w:t>
      </w:r>
      <w:r w:rsidR="00E3590E">
        <w:rPr>
          <w:rFonts w:ascii="Times New Roman" w:hAnsi="Times New Roman" w:cs="Times New Roman"/>
          <w:sz w:val="24"/>
          <w:szCs w:val="24"/>
        </w:rPr>
        <w:t>October</w:t>
      </w:r>
      <w:r w:rsidRPr="00D21F84">
        <w:rPr>
          <w:rFonts w:ascii="Times New Roman" w:hAnsi="Times New Roman" w:cs="Times New Roman"/>
          <w:sz w:val="24"/>
          <w:szCs w:val="24"/>
        </w:rPr>
        <w:t xml:space="preserve"> 2023.</w:t>
      </w:r>
    </w:p>
    <w:p w14:paraId="2119E61C" w14:textId="35000633" w:rsidR="00000B1A" w:rsidRPr="00D21F84" w:rsidRDefault="00000B1A" w:rsidP="00000B1A">
      <w:pPr>
        <w:outlineLvl w:val="0"/>
        <w:rPr>
          <w:rFonts w:ascii="Times New Roman" w:hAnsi="Times New Roman" w:cs="Times New Roman"/>
          <w:sz w:val="24"/>
          <w:szCs w:val="24"/>
        </w:rPr>
      </w:pPr>
    </w:p>
    <w:p w14:paraId="528D600C" w14:textId="77777777" w:rsidR="00E3590E" w:rsidRPr="00E3590E" w:rsidRDefault="00E3590E" w:rsidP="00E3590E">
      <w:pPr>
        <w:jc w:val="center"/>
        <w:rPr>
          <w:b/>
          <w:sz w:val="24"/>
          <w:szCs w:val="24"/>
        </w:rPr>
      </w:pPr>
      <w:r w:rsidRPr="00E3590E">
        <w:rPr>
          <w:b/>
          <w:sz w:val="24"/>
          <w:szCs w:val="24"/>
        </w:rPr>
        <w:t>MHIC - Prorated Claims       December 7, 2023</w:t>
      </w:r>
    </w:p>
    <w:p w14:paraId="14AA92CA" w14:textId="77777777" w:rsidR="00E3590E" w:rsidRPr="00E3590E" w:rsidRDefault="00E3590E" w:rsidP="00E3590E">
      <w:pPr>
        <w:pStyle w:val="NoSpacing"/>
        <w:jc w:val="center"/>
        <w:rPr>
          <w:b/>
          <w:sz w:val="24"/>
          <w:szCs w:val="24"/>
        </w:rPr>
      </w:pPr>
      <w:r w:rsidRPr="00E3590E">
        <w:rPr>
          <w:b/>
          <w:sz w:val="24"/>
          <w:szCs w:val="24"/>
        </w:rPr>
        <w:t xml:space="preserve">Anticipated pro-rated </w:t>
      </w:r>
      <w:proofErr w:type="gramStart"/>
      <w:r w:rsidRPr="00E3590E">
        <w:rPr>
          <w:b/>
          <w:sz w:val="24"/>
          <w:szCs w:val="24"/>
        </w:rPr>
        <w:t>claims</w:t>
      </w:r>
      <w:proofErr w:type="gramEnd"/>
    </w:p>
    <w:p w14:paraId="6ECE0E78" w14:textId="77777777" w:rsidR="00E3590E" w:rsidRPr="00E3590E" w:rsidRDefault="00E3590E" w:rsidP="00E3590E">
      <w:pPr>
        <w:pStyle w:val="NoSpacing"/>
        <w:jc w:val="center"/>
        <w:rPr>
          <w:b/>
          <w:sz w:val="24"/>
          <w:szCs w:val="24"/>
        </w:rPr>
      </w:pPr>
      <w:r w:rsidRPr="00E3590E">
        <w:rPr>
          <w:b/>
          <w:sz w:val="24"/>
          <w:szCs w:val="24"/>
        </w:rPr>
        <w:t xml:space="preserve">Expected to exceed $250,000 in Guaranty Fund </w:t>
      </w:r>
      <w:proofErr w:type="gramStart"/>
      <w:r w:rsidRPr="00E3590E">
        <w:rPr>
          <w:b/>
          <w:sz w:val="24"/>
          <w:szCs w:val="24"/>
        </w:rPr>
        <w:t>claims</w:t>
      </w:r>
      <w:proofErr w:type="gramEnd"/>
    </w:p>
    <w:p w14:paraId="720E0F8C" w14:textId="77777777" w:rsidR="00E3590E" w:rsidRPr="00E3590E" w:rsidRDefault="00E3590E" w:rsidP="00E3590E">
      <w:pPr>
        <w:pStyle w:val="NoSpacing"/>
        <w:jc w:val="center"/>
        <w:rPr>
          <w:b/>
          <w:sz w:val="24"/>
          <w:szCs w:val="24"/>
        </w:rPr>
      </w:pPr>
    </w:p>
    <w:p w14:paraId="207754BD"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 xml:space="preserve">Contractor O                                 </w:t>
      </w:r>
    </w:p>
    <w:p w14:paraId="1CFA9946"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October 25, 2021 (GF payout suspension)</w:t>
      </w:r>
    </w:p>
    <w:p w14:paraId="54D6D843"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ab/>
      </w:r>
      <w:r w:rsidRPr="00E3590E">
        <w:rPr>
          <w:rFonts w:ascii="Times New Roman" w:hAnsi="Times New Roman"/>
          <w:sz w:val="24"/>
          <w:szCs w:val="24"/>
        </w:rPr>
        <w:tab/>
      </w:r>
      <w:r w:rsidRPr="00E3590E">
        <w:rPr>
          <w:rFonts w:ascii="Times New Roman" w:hAnsi="Times New Roman"/>
          <w:sz w:val="24"/>
          <w:szCs w:val="24"/>
        </w:rPr>
        <w:tab/>
      </w:r>
      <w:r w:rsidRPr="00E3590E">
        <w:rPr>
          <w:rFonts w:ascii="Times New Roman" w:hAnsi="Times New Roman"/>
          <w:sz w:val="24"/>
          <w:szCs w:val="24"/>
        </w:rPr>
        <w:tab/>
      </w:r>
    </w:p>
    <w:p w14:paraId="51336744"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The MD Consumer Protection Division has initiated administrative </w:t>
      </w:r>
      <w:proofErr w:type="gramStart"/>
      <w:r w:rsidRPr="00E3590E">
        <w:rPr>
          <w:rFonts w:ascii="Times New Roman" w:hAnsi="Times New Roman"/>
          <w:sz w:val="24"/>
          <w:szCs w:val="24"/>
        </w:rPr>
        <w:t>actions</w:t>
      </w:r>
      <w:proofErr w:type="gramEnd"/>
      <w:r w:rsidRPr="00E3590E">
        <w:rPr>
          <w:rFonts w:ascii="Times New Roman" w:hAnsi="Times New Roman"/>
          <w:sz w:val="24"/>
          <w:szCs w:val="24"/>
        </w:rPr>
        <w:t xml:space="preserve"> </w:t>
      </w:r>
    </w:p>
    <w:p w14:paraId="3C0D8F3E"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against this contractor </w:t>
      </w:r>
      <w:proofErr w:type="gramStart"/>
      <w:r w:rsidRPr="00E3590E">
        <w:rPr>
          <w:rFonts w:ascii="Times New Roman" w:hAnsi="Times New Roman"/>
          <w:sz w:val="24"/>
          <w:szCs w:val="24"/>
        </w:rPr>
        <w:t>in an effort to</w:t>
      </w:r>
      <w:proofErr w:type="gramEnd"/>
      <w:r w:rsidRPr="00E3590E">
        <w:rPr>
          <w:rFonts w:ascii="Times New Roman" w:hAnsi="Times New Roman"/>
          <w:sz w:val="24"/>
          <w:szCs w:val="24"/>
        </w:rPr>
        <w:t xml:space="preserve"> recover additional funds that may </w:t>
      </w:r>
    </w:p>
    <w:p w14:paraId="6F3D1ACE"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reimburse homeowners for their actual loss. </w:t>
      </w:r>
    </w:p>
    <w:p w14:paraId="163A5683" w14:textId="77777777" w:rsidR="00E3590E" w:rsidRPr="00E3590E" w:rsidRDefault="00E3590E" w:rsidP="00E3590E">
      <w:pPr>
        <w:pStyle w:val="NoSpacing"/>
        <w:rPr>
          <w:rFonts w:ascii="Times New Roman" w:hAnsi="Times New Roman"/>
          <w:sz w:val="24"/>
          <w:szCs w:val="24"/>
        </w:rPr>
      </w:pPr>
    </w:p>
    <w:p w14:paraId="571594DD" w14:textId="5358E595" w:rsidR="00E3590E" w:rsidRPr="00E3590E" w:rsidRDefault="00E3590E" w:rsidP="00E3590E">
      <w:pPr>
        <w:pStyle w:val="NoSpacing"/>
        <w:ind w:left="450"/>
        <w:rPr>
          <w:rFonts w:ascii="Times New Roman" w:hAnsi="Times New Roman"/>
          <w:sz w:val="24"/>
          <w:szCs w:val="24"/>
        </w:rPr>
      </w:pPr>
      <w:r w:rsidRPr="00E3590E">
        <w:rPr>
          <w:rFonts w:ascii="Times New Roman" w:hAnsi="Times New Roman"/>
          <w:sz w:val="24"/>
          <w:szCs w:val="24"/>
        </w:rPr>
        <w:t xml:space="preserve">The Baltimore City Office of the Inspector General has initiated </w:t>
      </w:r>
      <w:proofErr w:type="gramStart"/>
      <w:r w:rsidRPr="00E3590E">
        <w:rPr>
          <w:rFonts w:ascii="Times New Roman" w:hAnsi="Times New Roman"/>
          <w:sz w:val="24"/>
          <w:szCs w:val="24"/>
        </w:rPr>
        <w:t>an  investigation</w:t>
      </w:r>
      <w:proofErr w:type="gramEnd"/>
      <w:r w:rsidRPr="00E3590E">
        <w:rPr>
          <w:rFonts w:ascii="Times New Roman" w:hAnsi="Times New Roman"/>
          <w:sz w:val="24"/>
          <w:szCs w:val="24"/>
        </w:rPr>
        <w:t xml:space="preserve"> to address the criminal aspect of these cases.</w:t>
      </w:r>
    </w:p>
    <w:p w14:paraId="71FCC1BE" w14:textId="77777777" w:rsidR="00E3590E" w:rsidRPr="00E3590E" w:rsidRDefault="00E3590E" w:rsidP="00E3590E">
      <w:pPr>
        <w:pStyle w:val="NoSpacing"/>
        <w:rPr>
          <w:rFonts w:ascii="Times New Roman" w:hAnsi="Times New Roman"/>
          <w:sz w:val="24"/>
          <w:szCs w:val="24"/>
        </w:rPr>
      </w:pPr>
    </w:p>
    <w:p w14:paraId="08A17F9A"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59 total MHIC complaints - Latest complaint opened November 21, 2023</w:t>
      </w:r>
    </w:p>
    <w:p w14:paraId="36A8E7E0" w14:textId="146C6F28"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24 criminal charges filed by MHIC</w:t>
      </w:r>
      <w:r>
        <w:rPr>
          <w:rFonts w:ascii="Times New Roman" w:hAnsi="Times New Roman"/>
          <w:sz w:val="24"/>
          <w:szCs w:val="24"/>
        </w:rPr>
        <w:t>.</w:t>
      </w:r>
    </w:p>
    <w:p w14:paraId="08D4474F" w14:textId="1F798DFA"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lastRenderedPageBreak/>
        <w:t xml:space="preserve">       28 total MHIC claims received</w:t>
      </w:r>
      <w:r>
        <w:rPr>
          <w:rFonts w:ascii="Times New Roman" w:hAnsi="Times New Roman"/>
          <w:sz w:val="24"/>
          <w:szCs w:val="24"/>
        </w:rPr>
        <w:t xml:space="preserve">. </w:t>
      </w:r>
    </w:p>
    <w:p w14:paraId="52C04763" w14:textId="19B956DF"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3 claims denied</w:t>
      </w:r>
      <w:r>
        <w:rPr>
          <w:rFonts w:ascii="Times New Roman" w:hAnsi="Times New Roman"/>
          <w:sz w:val="24"/>
          <w:szCs w:val="24"/>
        </w:rPr>
        <w:t xml:space="preserve">. </w:t>
      </w:r>
    </w:p>
    <w:p w14:paraId="357F88D1"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$620,437.00 in claims to date. Five additional claims expected to be filed.</w:t>
      </w:r>
    </w:p>
    <w:p w14:paraId="78B08A52" w14:textId="77777777" w:rsidR="00E3590E" w:rsidRPr="00E3590E" w:rsidRDefault="00E3590E" w:rsidP="00E3590E">
      <w:pPr>
        <w:pStyle w:val="NoSpacing"/>
        <w:rPr>
          <w:rFonts w:ascii="Times New Roman" w:hAnsi="Times New Roman"/>
          <w:sz w:val="24"/>
          <w:szCs w:val="24"/>
        </w:rPr>
      </w:pPr>
    </w:p>
    <w:p w14:paraId="27B7682C" w14:textId="77777777" w:rsidR="00E3590E" w:rsidRPr="00E3590E" w:rsidRDefault="00E3590E" w:rsidP="00E3590E">
      <w:pPr>
        <w:pStyle w:val="NoSpacing"/>
        <w:rPr>
          <w:rFonts w:ascii="Times New Roman" w:hAnsi="Times New Roman"/>
          <w:sz w:val="24"/>
          <w:szCs w:val="24"/>
        </w:rPr>
      </w:pPr>
    </w:p>
    <w:p w14:paraId="4224278B"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Contractor R</w:t>
      </w:r>
      <w:r w:rsidRPr="00E3590E">
        <w:rPr>
          <w:rFonts w:ascii="Times New Roman" w:hAnsi="Times New Roman"/>
          <w:b/>
          <w:sz w:val="24"/>
          <w:szCs w:val="24"/>
        </w:rPr>
        <w:tab/>
      </w:r>
      <w:r w:rsidRPr="00E3590E">
        <w:rPr>
          <w:rFonts w:ascii="Times New Roman" w:hAnsi="Times New Roman"/>
          <w:b/>
          <w:sz w:val="24"/>
          <w:szCs w:val="24"/>
        </w:rPr>
        <w:tab/>
      </w:r>
      <w:r w:rsidRPr="00E3590E">
        <w:rPr>
          <w:rFonts w:ascii="Times New Roman" w:hAnsi="Times New Roman"/>
          <w:b/>
          <w:sz w:val="24"/>
          <w:szCs w:val="24"/>
        </w:rPr>
        <w:tab/>
      </w:r>
    </w:p>
    <w:p w14:paraId="000DC4E2"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June 1, 2022 (Emergency Suspension)</w:t>
      </w:r>
      <w:r w:rsidRPr="00E3590E">
        <w:rPr>
          <w:rFonts w:ascii="Times New Roman" w:hAnsi="Times New Roman"/>
          <w:b/>
          <w:sz w:val="24"/>
          <w:szCs w:val="24"/>
        </w:rPr>
        <w:tab/>
      </w:r>
      <w:r w:rsidRPr="00E3590E">
        <w:rPr>
          <w:rFonts w:ascii="Times New Roman" w:hAnsi="Times New Roman"/>
          <w:sz w:val="24"/>
          <w:szCs w:val="24"/>
        </w:rPr>
        <w:tab/>
        <w:t xml:space="preserve"> </w:t>
      </w:r>
    </w:p>
    <w:p w14:paraId="2B46CD39" w14:textId="77777777" w:rsidR="00E3590E" w:rsidRPr="00E3590E" w:rsidRDefault="00E3590E" w:rsidP="00E3590E">
      <w:pPr>
        <w:pStyle w:val="NoSpacing"/>
        <w:rPr>
          <w:rFonts w:ascii="Times New Roman" w:hAnsi="Times New Roman"/>
          <w:sz w:val="24"/>
          <w:szCs w:val="24"/>
        </w:rPr>
      </w:pPr>
    </w:p>
    <w:p w14:paraId="563BC33F" w14:textId="77777777" w:rsidR="00E3590E" w:rsidRPr="00E3590E" w:rsidRDefault="00E3590E" w:rsidP="00E3590E">
      <w:pPr>
        <w:pStyle w:val="NoSpacing"/>
        <w:ind w:left="450"/>
        <w:rPr>
          <w:rFonts w:ascii="Times New Roman" w:hAnsi="Times New Roman"/>
          <w:sz w:val="24"/>
          <w:szCs w:val="24"/>
        </w:rPr>
      </w:pPr>
      <w:r w:rsidRPr="00E3590E">
        <w:rPr>
          <w:rFonts w:ascii="Times New Roman" w:hAnsi="Times New Roman"/>
          <w:sz w:val="24"/>
          <w:szCs w:val="24"/>
        </w:rPr>
        <w:t xml:space="preserve">Guaranty Fund reimbursements recovered, and expected to be recovered, by the MD Consumer Protection Division are expected to cover substantially all homeowner claim awards. </w:t>
      </w:r>
    </w:p>
    <w:p w14:paraId="4DBE3090" w14:textId="77777777" w:rsidR="00E3590E" w:rsidRPr="00E3590E" w:rsidRDefault="00E3590E" w:rsidP="00E3590E">
      <w:pPr>
        <w:pStyle w:val="NoSpacing"/>
        <w:ind w:left="450"/>
        <w:rPr>
          <w:rFonts w:ascii="Times New Roman" w:hAnsi="Times New Roman"/>
          <w:sz w:val="24"/>
          <w:szCs w:val="24"/>
        </w:rPr>
      </w:pPr>
    </w:p>
    <w:p w14:paraId="1459D4A3" w14:textId="77777777" w:rsidR="00E3590E" w:rsidRPr="00E3590E" w:rsidRDefault="00E3590E" w:rsidP="00E3590E">
      <w:pPr>
        <w:pStyle w:val="NoSpacing"/>
        <w:ind w:left="450"/>
        <w:rPr>
          <w:rFonts w:ascii="Times New Roman" w:hAnsi="Times New Roman"/>
          <w:sz w:val="24"/>
          <w:szCs w:val="24"/>
        </w:rPr>
      </w:pPr>
      <w:r w:rsidRPr="00E3590E">
        <w:rPr>
          <w:rFonts w:ascii="Times New Roman" w:hAnsi="Times New Roman"/>
          <w:sz w:val="24"/>
          <w:szCs w:val="24"/>
        </w:rPr>
        <w:t>46 total MHIC complaints - Latest complaint opened March 29, 2023</w:t>
      </w:r>
      <w:r w:rsidRPr="00E3590E">
        <w:rPr>
          <w:rFonts w:ascii="Times New Roman" w:hAnsi="Times New Roman"/>
          <w:sz w:val="24"/>
          <w:szCs w:val="24"/>
        </w:rPr>
        <w:tab/>
      </w:r>
    </w:p>
    <w:p w14:paraId="553F4043" w14:textId="07EBEFD5" w:rsidR="00E3590E" w:rsidRPr="00E3590E" w:rsidRDefault="00E3590E" w:rsidP="00E3590E">
      <w:pPr>
        <w:pStyle w:val="NoSpacing"/>
        <w:ind w:left="450"/>
        <w:rPr>
          <w:rFonts w:ascii="Times New Roman" w:hAnsi="Times New Roman"/>
          <w:sz w:val="24"/>
          <w:szCs w:val="24"/>
        </w:rPr>
      </w:pPr>
      <w:r w:rsidRPr="00E3590E">
        <w:rPr>
          <w:rFonts w:ascii="Times New Roman" w:hAnsi="Times New Roman"/>
          <w:sz w:val="24"/>
          <w:szCs w:val="24"/>
        </w:rPr>
        <w:t>34 total MHIC claims received</w:t>
      </w:r>
      <w:r>
        <w:rPr>
          <w:rFonts w:ascii="Times New Roman" w:hAnsi="Times New Roman"/>
          <w:sz w:val="24"/>
          <w:szCs w:val="24"/>
        </w:rPr>
        <w:t xml:space="preserve">. </w:t>
      </w:r>
    </w:p>
    <w:p w14:paraId="76913C61" w14:textId="50F08298" w:rsidR="00E3590E" w:rsidRPr="00E3590E" w:rsidRDefault="00E3590E" w:rsidP="00E3590E">
      <w:pPr>
        <w:pStyle w:val="NoSpacing"/>
        <w:ind w:left="450"/>
        <w:rPr>
          <w:rFonts w:ascii="Times New Roman" w:hAnsi="Times New Roman"/>
          <w:sz w:val="24"/>
          <w:szCs w:val="24"/>
        </w:rPr>
      </w:pPr>
      <w:r w:rsidRPr="00E3590E">
        <w:rPr>
          <w:rFonts w:ascii="Times New Roman" w:hAnsi="Times New Roman"/>
          <w:sz w:val="24"/>
          <w:szCs w:val="24"/>
        </w:rPr>
        <w:t>1 claim denied</w:t>
      </w:r>
      <w:r>
        <w:rPr>
          <w:rFonts w:ascii="Times New Roman" w:hAnsi="Times New Roman"/>
          <w:sz w:val="24"/>
          <w:szCs w:val="24"/>
        </w:rPr>
        <w:t xml:space="preserve">. </w:t>
      </w:r>
    </w:p>
    <w:p w14:paraId="3CC6409C" w14:textId="77777777" w:rsidR="00E3590E" w:rsidRPr="00E3590E" w:rsidRDefault="00E3590E" w:rsidP="00E3590E">
      <w:pPr>
        <w:pStyle w:val="NoSpacing"/>
        <w:ind w:left="450"/>
        <w:rPr>
          <w:rFonts w:ascii="Times New Roman" w:hAnsi="Times New Roman"/>
          <w:sz w:val="24"/>
          <w:szCs w:val="24"/>
        </w:rPr>
      </w:pPr>
      <w:r w:rsidRPr="00E3590E">
        <w:rPr>
          <w:rFonts w:ascii="Times New Roman" w:hAnsi="Times New Roman"/>
          <w:sz w:val="24"/>
          <w:szCs w:val="24"/>
        </w:rPr>
        <w:t>$265,393.45 in claims to date.</w:t>
      </w:r>
    </w:p>
    <w:p w14:paraId="1CA985C1"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w:t>
      </w:r>
    </w:p>
    <w:p w14:paraId="2EF8FE7D"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Contractor U</w:t>
      </w:r>
      <w:r w:rsidRPr="00E3590E">
        <w:rPr>
          <w:rFonts w:ascii="Times New Roman" w:hAnsi="Times New Roman"/>
          <w:b/>
          <w:sz w:val="24"/>
          <w:szCs w:val="24"/>
        </w:rPr>
        <w:tab/>
      </w:r>
      <w:r w:rsidRPr="00E3590E">
        <w:rPr>
          <w:rFonts w:ascii="Times New Roman" w:hAnsi="Times New Roman"/>
          <w:b/>
          <w:sz w:val="24"/>
          <w:szCs w:val="24"/>
        </w:rPr>
        <w:tab/>
      </w:r>
      <w:r w:rsidRPr="00E3590E">
        <w:rPr>
          <w:rFonts w:ascii="Times New Roman" w:hAnsi="Times New Roman"/>
          <w:b/>
          <w:sz w:val="24"/>
          <w:szCs w:val="24"/>
        </w:rPr>
        <w:tab/>
      </w:r>
    </w:p>
    <w:p w14:paraId="2147BDF4"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October 17, 2022 (Emergency Suspension)</w:t>
      </w:r>
    </w:p>
    <w:p w14:paraId="584F0A7D"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w:t>
      </w:r>
    </w:p>
    <w:p w14:paraId="6B5236DF" w14:textId="77777777" w:rsidR="00E3590E" w:rsidRPr="00E3590E" w:rsidRDefault="00E3590E" w:rsidP="00E3590E">
      <w:pPr>
        <w:pStyle w:val="NoSpacing"/>
        <w:ind w:left="450"/>
        <w:rPr>
          <w:rFonts w:ascii="Times New Roman" w:hAnsi="Times New Roman"/>
          <w:sz w:val="24"/>
          <w:szCs w:val="24"/>
        </w:rPr>
      </w:pPr>
      <w:r w:rsidRPr="00E3590E">
        <w:rPr>
          <w:rFonts w:ascii="Times New Roman" w:hAnsi="Times New Roman"/>
          <w:sz w:val="24"/>
          <w:szCs w:val="24"/>
        </w:rPr>
        <w:t>The MD Consumer Protection Division is in the early stage of its investigation      of this contractor and is developing a strategy to address the large volume of homeowners with possible Guaranty Fund claims.</w:t>
      </w:r>
    </w:p>
    <w:p w14:paraId="4C100491" w14:textId="77777777" w:rsidR="00E3590E" w:rsidRPr="00E3590E" w:rsidRDefault="00E3590E" w:rsidP="00E3590E">
      <w:pPr>
        <w:pStyle w:val="NoSpacing"/>
        <w:rPr>
          <w:rFonts w:ascii="Times New Roman" w:hAnsi="Times New Roman"/>
          <w:sz w:val="24"/>
          <w:szCs w:val="24"/>
        </w:rPr>
      </w:pPr>
    </w:p>
    <w:p w14:paraId="1D8C1CBF"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159 total MHIC complaints - Latest complaint opened October 25, 2023</w:t>
      </w:r>
    </w:p>
    <w:p w14:paraId="23379EB6" w14:textId="7177322A"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71 total MHIC claims received</w:t>
      </w:r>
      <w:r>
        <w:rPr>
          <w:rFonts w:ascii="Times New Roman" w:hAnsi="Times New Roman"/>
          <w:sz w:val="24"/>
          <w:szCs w:val="24"/>
        </w:rPr>
        <w:t xml:space="preserve">. </w:t>
      </w:r>
    </w:p>
    <w:p w14:paraId="27D05EFF" w14:textId="0ED1C75F"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$ 1,766,356.12 claim received.</w:t>
      </w:r>
    </w:p>
    <w:p w14:paraId="7FD91CEC" w14:textId="77777777" w:rsidR="00E3590E" w:rsidRPr="00E3590E" w:rsidRDefault="00E3590E" w:rsidP="00E3590E">
      <w:pPr>
        <w:pStyle w:val="NoSpacing"/>
        <w:rPr>
          <w:rFonts w:ascii="Times New Roman" w:hAnsi="Times New Roman"/>
          <w:sz w:val="24"/>
          <w:szCs w:val="24"/>
        </w:rPr>
      </w:pPr>
    </w:p>
    <w:p w14:paraId="47378418" w14:textId="77777777" w:rsidR="00E3590E" w:rsidRPr="00E3590E" w:rsidRDefault="00E3590E" w:rsidP="00E3590E">
      <w:pPr>
        <w:pStyle w:val="NoSpacing"/>
        <w:rPr>
          <w:rFonts w:ascii="Times New Roman" w:hAnsi="Times New Roman"/>
          <w:sz w:val="24"/>
          <w:szCs w:val="24"/>
        </w:rPr>
      </w:pPr>
    </w:p>
    <w:p w14:paraId="37D35806"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Contractor V</w:t>
      </w:r>
      <w:r w:rsidRPr="00E3590E">
        <w:rPr>
          <w:rFonts w:ascii="Times New Roman" w:hAnsi="Times New Roman"/>
          <w:b/>
          <w:sz w:val="24"/>
          <w:szCs w:val="24"/>
        </w:rPr>
        <w:tab/>
      </w:r>
      <w:r w:rsidRPr="00E3590E">
        <w:rPr>
          <w:rFonts w:ascii="Times New Roman" w:hAnsi="Times New Roman"/>
          <w:b/>
          <w:sz w:val="24"/>
          <w:szCs w:val="24"/>
        </w:rPr>
        <w:tab/>
      </w:r>
      <w:r w:rsidRPr="00E3590E">
        <w:rPr>
          <w:rFonts w:ascii="Times New Roman" w:hAnsi="Times New Roman"/>
          <w:b/>
          <w:sz w:val="24"/>
          <w:szCs w:val="24"/>
        </w:rPr>
        <w:tab/>
      </w:r>
    </w:p>
    <w:p w14:paraId="41E4A6B6" w14:textId="77777777" w:rsidR="00E3590E" w:rsidRPr="00E3590E" w:rsidRDefault="00E3590E" w:rsidP="00E3590E">
      <w:pPr>
        <w:pStyle w:val="NoSpacing"/>
        <w:rPr>
          <w:rFonts w:ascii="Times New Roman" w:hAnsi="Times New Roman"/>
          <w:b/>
          <w:sz w:val="24"/>
          <w:szCs w:val="24"/>
        </w:rPr>
      </w:pPr>
      <w:r w:rsidRPr="00E3590E">
        <w:rPr>
          <w:rFonts w:ascii="Times New Roman" w:hAnsi="Times New Roman"/>
          <w:b/>
          <w:sz w:val="24"/>
          <w:szCs w:val="24"/>
        </w:rPr>
        <w:t>Voluntary Termination February 10, 2023</w:t>
      </w:r>
    </w:p>
    <w:p w14:paraId="7BDC675C" w14:textId="77777777" w:rsidR="00E3590E" w:rsidRPr="00E3590E" w:rsidRDefault="00E3590E" w:rsidP="00E3590E">
      <w:pPr>
        <w:pStyle w:val="NoSpacing"/>
        <w:ind w:left="315"/>
        <w:rPr>
          <w:rFonts w:ascii="Times New Roman" w:hAnsi="Times New Roman"/>
          <w:b/>
          <w:sz w:val="24"/>
          <w:szCs w:val="24"/>
        </w:rPr>
      </w:pPr>
    </w:p>
    <w:p w14:paraId="3DAB5D02" w14:textId="77777777" w:rsidR="00E3590E" w:rsidRPr="00E3590E" w:rsidRDefault="00E3590E" w:rsidP="00E3590E">
      <w:pPr>
        <w:pStyle w:val="NoSpacing"/>
        <w:ind w:left="315"/>
        <w:rPr>
          <w:rFonts w:ascii="Times New Roman" w:hAnsi="Times New Roman"/>
          <w:sz w:val="24"/>
          <w:szCs w:val="24"/>
        </w:rPr>
      </w:pPr>
      <w:r w:rsidRPr="00E3590E">
        <w:rPr>
          <w:rFonts w:ascii="Times New Roman" w:hAnsi="Times New Roman"/>
          <w:sz w:val="24"/>
          <w:szCs w:val="24"/>
        </w:rPr>
        <w:t>Multiple State agencies have initiated investigations against this contractor. The investigations include criminal and financial crimes.</w:t>
      </w:r>
    </w:p>
    <w:p w14:paraId="721BF748" w14:textId="77777777" w:rsidR="00E3590E" w:rsidRPr="00E3590E" w:rsidRDefault="00E3590E" w:rsidP="00E3590E">
      <w:pPr>
        <w:pStyle w:val="NoSpacing"/>
        <w:rPr>
          <w:rFonts w:ascii="Times New Roman" w:hAnsi="Times New Roman"/>
          <w:sz w:val="24"/>
          <w:szCs w:val="24"/>
        </w:rPr>
      </w:pPr>
    </w:p>
    <w:p w14:paraId="35EA7207"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36 total MHIC complaints - Latest complaint opened August 3, 2023</w:t>
      </w:r>
    </w:p>
    <w:p w14:paraId="7E254D88"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17 criminal charges filed by </w:t>
      </w:r>
      <w:proofErr w:type="gramStart"/>
      <w:r w:rsidRPr="00E3590E">
        <w:rPr>
          <w:rFonts w:ascii="Times New Roman" w:hAnsi="Times New Roman"/>
          <w:sz w:val="24"/>
          <w:szCs w:val="24"/>
        </w:rPr>
        <w:t>MHIC</w:t>
      </w:r>
      <w:proofErr w:type="gramEnd"/>
    </w:p>
    <w:p w14:paraId="781C562F"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33 total MHIC claims received. </w:t>
      </w:r>
    </w:p>
    <w:p w14:paraId="72234BF9" w14:textId="77777777" w:rsidR="00E3590E" w:rsidRPr="00E3590E" w:rsidRDefault="00E3590E" w:rsidP="00E3590E">
      <w:pPr>
        <w:pStyle w:val="NoSpacing"/>
        <w:rPr>
          <w:rFonts w:ascii="Times New Roman" w:hAnsi="Times New Roman"/>
          <w:sz w:val="24"/>
          <w:szCs w:val="24"/>
        </w:rPr>
      </w:pPr>
      <w:r w:rsidRPr="00E3590E">
        <w:rPr>
          <w:rFonts w:ascii="Times New Roman" w:hAnsi="Times New Roman"/>
          <w:sz w:val="24"/>
          <w:szCs w:val="24"/>
        </w:rPr>
        <w:t xml:space="preserve">     $3,311,074.07 in claims to date. Every homeowner has filed a Claim.</w:t>
      </w:r>
    </w:p>
    <w:p w14:paraId="7ECF01D4" w14:textId="6575E451" w:rsidR="001C3EEB" w:rsidRDefault="001C3EEB" w:rsidP="00FC1D62">
      <w:pPr>
        <w:outlineLvl w:val="0"/>
        <w:rPr>
          <w:rFonts w:ascii="Times New Roman" w:hAnsi="Times New Roman" w:cs="Times New Roman"/>
          <w:sz w:val="24"/>
          <w:szCs w:val="24"/>
        </w:rPr>
      </w:pPr>
    </w:p>
    <w:p w14:paraId="5D1B1B8C" w14:textId="77777777" w:rsidR="00E3590E" w:rsidRDefault="00E3590E" w:rsidP="00FC1D62">
      <w:pPr>
        <w:outlineLvl w:val="0"/>
        <w:rPr>
          <w:rFonts w:ascii="Times New Roman" w:hAnsi="Times New Roman" w:cs="Times New Roman"/>
          <w:sz w:val="24"/>
          <w:szCs w:val="24"/>
        </w:rPr>
      </w:pPr>
    </w:p>
    <w:p w14:paraId="40C45D4F" w14:textId="77777777" w:rsidR="00E3590E" w:rsidRDefault="00E3590E" w:rsidP="00FC1D62">
      <w:pPr>
        <w:outlineLvl w:val="0"/>
        <w:rPr>
          <w:rFonts w:ascii="Times New Roman" w:hAnsi="Times New Roman" w:cs="Times New Roman"/>
          <w:sz w:val="24"/>
          <w:szCs w:val="24"/>
        </w:rPr>
      </w:pPr>
    </w:p>
    <w:p w14:paraId="5199C59E" w14:textId="77777777" w:rsidR="00E3590E" w:rsidRDefault="00E3590E" w:rsidP="00FC1D62">
      <w:pPr>
        <w:outlineLvl w:val="0"/>
        <w:rPr>
          <w:rFonts w:ascii="Times New Roman" w:hAnsi="Times New Roman" w:cs="Times New Roman"/>
          <w:sz w:val="24"/>
          <w:szCs w:val="24"/>
        </w:rPr>
      </w:pPr>
    </w:p>
    <w:p w14:paraId="764CB0EF" w14:textId="77777777" w:rsidR="00E3590E" w:rsidRDefault="00E3590E" w:rsidP="00FC1D62">
      <w:pPr>
        <w:outlineLvl w:val="0"/>
        <w:rPr>
          <w:rFonts w:ascii="Times New Roman" w:hAnsi="Times New Roman" w:cs="Times New Roman"/>
          <w:sz w:val="24"/>
          <w:szCs w:val="24"/>
        </w:rPr>
      </w:pPr>
    </w:p>
    <w:p w14:paraId="0877D801" w14:textId="77777777" w:rsidR="00E3590E" w:rsidRDefault="00E3590E" w:rsidP="00FC1D62">
      <w:pPr>
        <w:outlineLvl w:val="0"/>
        <w:rPr>
          <w:rFonts w:ascii="Times New Roman" w:hAnsi="Times New Roman" w:cs="Times New Roman"/>
          <w:sz w:val="24"/>
          <w:szCs w:val="24"/>
        </w:rPr>
      </w:pPr>
    </w:p>
    <w:p w14:paraId="1FBB357D" w14:textId="77777777" w:rsidR="00E3590E" w:rsidRDefault="00E3590E" w:rsidP="00FC1D62">
      <w:pPr>
        <w:outlineLvl w:val="0"/>
        <w:rPr>
          <w:rFonts w:ascii="Times New Roman" w:hAnsi="Times New Roman" w:cs="Times New Roman"/>
          <w:sz w:val="24"/>
          <w:szCs w:val="24"/>
        </w:rPr>
      </w:pPr>
    </w:p>
    <w:p w14:paraId="4A8CEED4" w14:textId="77777777" w:rsidR="00E3590E" w:rsidRPr="00D21F84" w:rsidRDefault="00E3590E" w:rsidP="00FC1D62">
      <w:pPr>
        <w:outlineLvl w:val="0"/>
        <w:rPr>
          <w:rFonts w:ascii="Times New Roman" w:hAnsi="Times New Roman" w:cs="Times New Roman"/>
          <w:sz w:val="24"/>
          <w:szCs w:val="24"/>
        </w:rPr>
      </w:pPr>
    </w:p>
    <w:p w14:paraId="7F79AE74" w14:textId="2C9EEC5D" w:rsidR="005D43A6" w:rsidRPr="00D21F84" w:rsidRDefault="00FF5975">
      <w:pPr>
        <w:pStyle w:val="Heading1"/>
        <w:keepNext w:val="0"/>
        <w:keepLines w:val="0"/>
        <w:widowControl w:val="0"/>
        <w:rPr>
          <w:rFonts w:ascii="Times New Roman" w:hAnsi="Times New Roman" w:cs="Times New Roman"/>
          <w:b/>
          <w:sz w:val="24"/>
          <w:szCs w:val="24"/>
        </w:rPr>
      </w:pPr>
      <w:r w:rsidRPr="00D21F84">
        <w:rPr>
          <w:rFonts w:ascii="Times New Roman" w:hAnsi="Times New Roman" w:cs="Times New Roman"/>
          <w:b/>
          <w:sz w:val="24"/>
          <w:szCs w:val="24"/>
        </w:rPr>
        <w:lastRenderedPageBreak/>
        <w:t>Review of MHIC Stat</w:t>
      </w:r>
      <w:r w:rsidR="004A1906" w:rsidRPr="00D21F84">
        <w:rPr>
          <w:rFonts w:ascii="Times New Roman" w:hAnsi="Times New Roman" w:cs="Times New Roman"/>
          <w:b/>
          <w:sz w:val="24"/>
          <w:szCs w:val="24"/>
        </w:rPr>
        <w:t>istics</w:t>
      </w:r>
    </w:p>
    <w:p w14:paraId="5548E264" w14:textId="77777777" w:rsidR="00BA1B5F" w:rsidRPr="00F620F9" w:rsidRDefault="00BA1B5F" w:rsidP="00BA1B5F">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BA1B5F" w:rsidRPr="00AB3E72" w14:paraId="7CE726AC" w14:textId="77777777" w:rsidTr="00AD38F5">
        <w:tc>
          <w:tcPr>
            <w:tcW w:w="8910" w:type="dxa"/>
            <w:gridSpan w:val="2"/>
          </w:tcPr>
          <w:p w14:paraId="68220A04" w14:textId="77777777" w:rsidR="00BA1B5F" w:rsidRPr="00E74AD6" w:rsidRDefault="00BA1B5F" w:rsidP="00AD38F5">
            <w:pPr>
              <w:spacing w:line="276" w:lineRule="auto"/>
              <w:jc w:val="center"/>
              <w:rPr>
                <w:rFonts w:ascii="Bookman Old Style" w:hAnsi="Bookman Old Style"/>
                <w:b/>
                <w:color w:val="FF0000"/>
                <w:sz w:val="32"/>
              </w:rPr>
            </w:pPr>
            <w:r>
              <w:rPr>
                <w:rFonts w:ascii="Bookman Old Style" w:hAnsi="Bookman Old Style"/>
                <w:b/>
                <w:color w:val="FF0000"/>
                <w:sz w:val="36"/>
              </w:rPr>
              <w:t xml:space="preserve">SEPTEMBER 2023 </w:t>
            </w:r>
          </w:p>
        </w:tc>
      </w:tr>
      <w:tr w:rsidR="00BA1B5F" w:rsidRPr="00D11675" w14:paraId="5D52ACD9" w14:textId="77777777" w:rsidTr="00AD38F5">
        <w:trPr>
          <w:trHeight w:val="488"/>
        </w:trPr>
        <w:tc>
          <w:tcPr>
            <w:tcW w:w="3960" w:type="dxa"/>
          </w:tcPr>
          <w:p w14:paraId="4AC391EA" w14:textId="77777777" w:rsidR="00BA1B5F" w:rsidRPr="00E74AD6" w:rsidRDefault="00BA1B5F" w:rsidP="00AD38F5">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4BC19A8B" w14:textId="77777777" w:rsidR="00BA1B5F" w:rsidRPr="00D11675" w:rsidRDefault="00BA1B5F" w:rsidP="00AD38F5">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BA1B5F" w:rsidRPr="000A69A9" w14:paraId="0BB7DF25" w14:textId="77777777" w:rsidTr="00AD38F5">
        <w:trPr>
          <w:trHeight w:val="533"/>
        </w:trPr>
        <w:tc>
          <w:tcPr>
            <w:tcW w:w="3960" w:type="dxa"/>
          </w:tcPr>
          <w:p w14:paraId="47BDDF51" w14:textId="77777777" w:rsidR="00BA1B5F" w:rsidRPr="000A69A9" w:rsidRDefault="00BA1B5F" w:rsidP="00AD38F5">
            <w:pPr>
              <w:spacing w:line="360" w:lineRule="auto"/>
              <w:rPr>
                <w:b/>
                <w:sz w:val="24"/>
              </w:rPr>
            </w:pPr>
            <w:r w:rsidRPr="000A69A9">
              <w:rPr>
                <w:b/>
                <w:sz w:val="24"/>
              </w:rPr>
              <w:t>Current Licenses Total</w:t>
            </w:r>
          </w:p>
        </w:tc>
        <w:tc>
          <w:tcPr>
            <w:tcW w:w="4950" w:type="dxa"/>
          </w:tcPr>
          <w:p w14:paraId="5A2D0223" w14:textId="77777777" w:rsidR="00BA1B5F" w:rsidRPr="00DF3ADA" w:rsidRDefault="00BA1B5F" w:rsidP="00AD38F5">
            <w:pPr>
              <w:spacing w:line="360" w:lineRule="auto"/>
              <w:jc w:val="center"/>
              <w:rPr>
                <w:rFonts w:ascii="Copperplate Gothic Bold" w:hAnsi="Copperplate Gothic Bold"/>
                <w:sz w:val="24"/>
              </w:rPr>
            </w:pPr>
            <w:r>
              <w:rPr>
                <w:rFonts w:ascii="Copperplate Gothic Bold" w:hAnsi="Copperplate Gothic Bold"/>
                <w:sz w:val="24"/>
              </w:rPr>
              <w:t>39,045</w:t>
            </w:r>
          </w:p>
        </w:tc>
      </w:tr>
      <w:tr w:rsidR="00BA1B5F" w:rsidRPr="00F620F9" w14:paraId="0A61EA71" w14:textId="77777777" w:rsidTr="00AD38F5">
        <w:trPr>
          <w:trHeight w:val="533"/>
        </w:trPr>
        <w:tc>
          <w:tcPr>
            <w:tcW w:w="3960" w:type="dxa"/>
          </w:tcPr>
          <w:p w14:paraId="27F84D88" w14:textId="77777777" w:rsidR="00BA1B5F" w:rsidRPr="00F620F9" w:rsidRDefault="00BA1B5F" w:rsidP="00AD38F5">
            <w:pPr>
              <w:spacing w:line="360" w:lineRule="auto"/>
              <w:rPr>
                <w:i/>
                <w:sz w:val="24"/>
              </w:rPr>
            </w:pPr>
            <w:r w:rsidRPr="00F620F9">
              <w:rPr>
                <w:i/>
                <w:sz w:val="24"/>
              </w:rPr>
              <w:t xml:space="preserve">   Contractor</w:t>
            </w:r>
            <w:r>
              <w:rPr>
                <w:i/>
                <w:sz w:val="24"/>
              </w:rPr>
              <w:t>/Salesperson</w:t>
            </w:r>
          </w:p>
        </w:tc>
        <w:tc>
          <w:tcPr>
            <w:tcW w:w="4950" w:type="dxa"/>
          </w:tcPr>
          <w:p w14:paraId="7BC331FE" w14:textId="77777777" w:rsidR="00BA1B5F" w:rsidRPr="00DF3ADA" w:rsidRDefault="00BA1B5F" w:rsidP="00AD38F5">
            <w:pPr>
              <w:spacing w:line="360" w:lineRule="auto"/>
              <w:jc w:val="center"/>
              <w:rPr>
                <w:rFonts w:ascii="Copperplate Gothic Bold" w:hAnsi="Copperplate Gothic Bold"/>
                <w:sz w:val="24"/>
              </w:rPr>
            </w:pPr>
            <w:r>
              <w:rPr>
                <w:rFonts w:ascii="Copperplate Gothic Bold" w:hAnsi="Copperplate Gothic Bold"/>
                <w:sz w:val="24"/>
              </w:rPr>
              <w:t>20,008</w:t>
            </w:r>
          </w:p>
        </w:tc>
      </w:tr>
      <w:tr w:rsidR="00BA1B5F" w:rsidRPr="00F620F9" w14:paraId="7D3E120F" w14:textId="77777777" w:rsidTr="00AD38F5">
        <w:tc>
          <w:tcPr>
            <w:tcW w:w="3960" w:type="dxa"/>
          </w:tcPr>
          <w:p w14:paraId="696BAC9E" w14:textId="77777777" w:rsidR="00BA1B5F" w:rsidRPr="00F620F9" w:rsidRDefault="00BA1B5F" w:rsidP="00AD38F5">
            <w:pPr>
              <w:spacing w:line="360" w:lineRule="auto"/>
              <w:rPr>
                <w:i/>
                <w:sz w:val="24"/>
              </w:rPr>
            </w:pPr>
            <w:r w:rsidRPr="00F620F9">
              <w:rPr>
                <w:i/>
                <w:sz w:val="24"/>
              </w:rPr>
              <w:t xml:space="preserve">   Salesperson</w:t>
            </w:r>
          </w:p>
        </w:tc>
        <w:tc>
          <w:tcPr>
            <w:tcW w:w="4950" w:type="dxa"/>
          </w:tcPr>
          <w:p w14:paraId="62CA12BF" w14:textId="77777777" w:rsidR="00BA1B5F" w:rsidRPr="00DF3ADA" w:rsidRDefault="00BA1B5F" w:rsidP="00AD38F5">
            <w:pPr>
              <w:spacing w:line="360" w:lineRule="auto"/>
              <w:jc w:val="center"/>
              <w:rPr>
                <w:rFonts w:ascii="Copperplate Gothic Bold" w:hAnsi="Copperplate Gothic Bold"/>
                <w:sz w:val="24"/>
              </w:rPr>
            </w:pPr>
            <w:r>
              <w:rPr>
                <w:rFonts w:ascii="Copperplate Gothic Bold" w:hAnsi="Copperplate Gothic Bold"/>
                <w:sz w:val="24"/>
              </w:rPr>
              <w:t>2,905</w:t>
            </w:r>
          </w:p>
        </w:tc>
      </w:tr>
      <w:tr w:rsidR="00BA1B5F" w:rsidRPr="00F620F9" w14:paraId="28BCA3E2" w14:textId="77777777" w:rsidTr="00AD38F5">
        <w:tc>
          <w:tcPr>
            <w:tcW w:w="3960" w:type="dxa"/>
          </w:tcPr>
          <w:p w14:paraId="5147C023" w14:textId="77777777" w:rsidR="00BA1B5F" w:rsidRPr="00F620F9" w:rsidRDefault="00BA1B5F" w:rsidP="00AD38F5">
            <w:pPr>
              <w:spacing w:line="360" w:lineRule="auto"/>
              <w:rPr>
                <w:i/>
                <w:sz w:val="24"/>
              </w:rPr>
            </w:pPr>
            <w:r>
              <w:rPr>
                <w:i/>
                <w:sz w:val="24"/>
              </w:rPr>
              <w:t xml:space="preserve">   Contractor/Salesperson (Corp/Part)</w:t>
            </w:r>
            <w:r w:rsidRPr="00F620F9">
              <w:rPr>
                <w:i/>
                <w:sz w:val="24"/>
              </w:rPr>
              <w:t xml:space="preserve"> </w:t>
            </w:r>
          </w:p>
        </w:tc>
        <w:tc>
          <w:tcPr>
            <w:tcW w:w="4950" w:type="dxa"/>
          </w:tcPr>
          <w:p w14:paraId="48A2CDC4" w14:textId="77777777" w:rsidR="00BA1B5F" w:rsidRPr="00DF3ADA" w:rsidRDefault="00BA1B5F" w:rsidP="00AD38F5">
            <w:pPr>
              <w:spacing w:line="360" w:lineRule="auto"/>
              <w:jc w:val="center"/>
              <w:rPr>
                <w:rFonts w:ascii="Copperplate Gothic Bold" w:hAnsi="Copperplate Gothic Bold"/>
                <w:sz w:val="24"/>
              </w:rPr>
            </w:pPr>
            <w:r>
              <w:rPr>
                <w:rFonts w:ascii="Copperplate Gothic Bold" w:hAnsi="Copperplate Gothic Bold"/>
                <w:sz w:val="24"/>
              </w:rPr>
              <w:t>15,252</w:t>
            </w:r>
          </w:p>
        </w:tc>
      </w:tr>
      <w:tr w:rsidR="00BA1B5F" w:rsidRPr="000A69A9" w14:paraId="60AF177E" w14:textId="77777777" w:rsidTr="00AD38F5">
        <w:tc>
          <w:tcPr>
            <w:tcW w:w="3960" w:type="dxa"/>
          </w:tcPr>
          <w:p w14:paraId="67E7DA1C" w14:textId="77777777" w:rsidR="00BA1B5F" w:rsidRPr="000A69A9" w:rsidRDefault="00BA1B5F" w:rsidP="00AD38F5">
            <w:pPr>
              <w:spacing w:line="360" w:lineRule="auto"/>
              <w:rPr>
                <w:i/>
                <w:sz w:val="24"/>
              </w:rPr>
            </w:pPr>
            <w:r>
              <w:rPr>
                <w:i/>
                <w:sz w:val="24"/>
              </w:rPr>
              <w:t xml:space="preserve">   Applications Approved</w:t>
            </w:r>
          </w:p>
        </w:tc>
        <w:tc>
          <w:tcPr>
            <w:tcW w:w="4950" w:type="dxa"/>
          </w:tcPr>
          <w:p w14:paraId="44A7492D" w14:textId="77777777" w:rsidR="00BA1B5F" w:rsidRPr="00DF3ADA" w:rsidRDefault="00BA1B5F" w:rsidP="00AD38F5">
            <w:pPr>
              <w:spacing w:line="360" w:lineRule="auto"/>
              <w:jc w:val="center"/>
              <w:rPr>
                <w:rFonts w:ascii="Copperplate Gothic Bold" w:hAnsi="Copperplate Gothic Bold"/>
                <w:sz w:val="24"/>
              </w:rPr>
            </w:pPr>
            <w:r>
              <w:rPr>
                <w:rFonts w:ascii="Copperplate Gothic Bold" w:hAnsi="Copperplate Gothic Bold"/>
                <w:sz w:val="24"/>
              </w:rPr>
              <w:t>240</w:t>
            </w:r>
          </w:p>
        </w:tc>
      </w:tr>
      <w:tr w:rsidR="00BA1B5F" w:rsidRPr="000A69A9" w14:paraId="5C4E7E20" w14:textId="77777777" w:rsidTr="00AD38F5">
        <w:tc>
          <w:tcPr>
            <w:tcW w:w="3960" w:type="dxa"/>
          </w:tcPr>
          <w:p w14:paraId="382515F0" w14:textId="77777777" w:rsidR="00BA1B5F" w:rsidRDefault="00BA1B5F" w:rsidP="00AD38F5">
            <w:pPr>
              <w:spacing w:line="276" w:lineRule="auto"/>
              <w:rPr>
                <w:i/>
                <w:sz w:val="24"/>
              </w:rPr>
            </w:pPr>
          </w:p>
        </w:tc>
        <w:tc>
          <w:tcPr>
            <w:tcW w:w="4950" w:type="dxa"/>
          </w:tcPr>
          <w:p w14:paraId="01C777E0" w14:textId="77777777" w:rsidR="00BA1B5F" w:rsidRPr="000A69A9" w:rsidRDefault="00BA1B5F" w:rsidP="00AD38F5">
            <w:pPr>
              <w:spacing w:line="276" w:lineRule="auto"/>
              <w:jc w:val="center"/>
              <w:rPr>
                <w:rFonts w:ascii="Copperplate Gothic Bold" w:hAnsi="Copperplate Gothic Bold"/>
                <w:sz w:val="24"/>
              </w:rPr>
            </w:pPr>
          </w:p>
        </w:tc>
      </w:tr>
      <w:tr w:rsidR="00BA1B5F" w:rsidRPr="000A69A9" w14:paraId="012D748F" w14:textId="77777777" w:rsidTr="00AD38F5">
        <w:tc>
          <w:tcPr>
            <w:tcW w:w="8910" w:type="dxa"/>
            <w:gridSpan w:val="2"/>
          </w:tcPr>
          <w:p w14:paraId="4A4982D8" w14:textId="77777777" w:rsidR="00BA1B5F" w:rsidRPr="00E74AD6" w:rsidRDefault="00BA1B5F" w:rsidP="00AD38F5">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BA1B5F" w:rsidRPr="00F620F9" w14:paraId="2B6CA0B1" w14:textId="77777777" w:rsidTr="00AD38F5">
        <w:trPr>
          <w:trHeight w:val="677"/>
        </w:trPr>
        <w:tc>
          <w:tcPr>
            <w:tcW w:w="3960" w:type="dxa"/>
          </w:tcPr>
          <w:p w14:paraId="47DD4E7E" w14:textId="77777777" w:rsidR="00BA1B5F" w:rsidRPr="00F620F9" w:rsidRDefault="00BA1B5F" w:rsidP="00AD38F5">
            <w:pPr>
              <w:spacing w:line="360" w:lineRule="auto"/>
              <w:rPr>
                <w:b/>
                <w:sz w:val="24"/>
              </w:rPr>
            </w:pPr>
            <w:r w:rsidRPr="00F620F9">
              <w:rPr>
                <w:b/>
                <w:sz w:val="24"/>
              </w:rPr>
              <w:t xml:space="preserve">Complaints Received </w:t>
            </w:r>
          </w:p>
        </w:tc>
        <w:tc>
          <w:tcPr>
            <w:tcW w:w="4950" w:type="dxa"/>
          </w:tcPr>
          <w:p w14:paraId="101908A0" w14:textId="77777777" w:rsidR="00BA1B5F" w:rsidRPr="00B167F1" w:rsidRDefault="00BA1B5F" w:rsidP="00AD38F5">
            <w:pPr>
              <w:spacing w:line="360" w:lineRule="auto"/>
              <w:jc w:val="center"/>
              <w:rPr>
                <w:rFonts w:ascii="Copperplate Gothic Bold" w:hAnsi="Copperplate Gothic Bold"/>
                <w:b/>
                <w:sz w:val="24"/>
              </w:rPr>
            </w:pPr>
            <w:r>
              <w:rPr>
                <w:rFonts w:ascii="Copperplate Gothic Bold" w:hAnsi="Copperplate Gothic Bold"/>
                <w:b/>
                <w:sz w:val="24"/>
              </w:rPr>
              <w:t>139</w:t>
            </w:r>
          </w:p>
        </w:tc>
      </w:tr>
      <w:tr w:rsidR="00BA1B5F" w:rsidRPr="00F620F9" w14:paraId="7238D59E" w14:textId="77777777" w:rsidTr="00AD38F5">
        <w:tc>
          <w:tcPr>
            <w:tcW w:w="3960" w:type="dxa"/>
          </w:tcPr>
          <w:p w14:paraId="015D737B" w14:textId="77777777" w:rsidR="00BA1B5F" w:rsidRPr="00F620F9" w:rsidRDefault="00BA1B5F" w:rsidP="00AD38F5">
            <w:pPr>
              <w:spacing w:line="360" w:lineRule="auto"/>
              <w:rPr>
                <w:i/>
                <w:sz w:val="24"/>
              </w:rPr>
            </w:pPr>
            <w:r w:rsidRPr="00F620F9">
              <w:rPr>
                <w:i/>
                <w:sz w:val="24"/>
              </w:rPr>
              <w:t xml:space="preserve">     Licensed</w:t>
            </w:r>
          </w:p>
        </w:tc>
        <w:tc>
          <w:tcPr>
            <w:tcW w:w="4950" w:type="dxa"/>
          </w:tcPr>
          <w:p w14:paraId="7923EC9A" w14:textId="77777777" w:rsidR="00BA1B5F" w:rsidRPr="00B167F1" w:rsidRDefault="00BA1B5F" w:rsidP="00AD38F5">
            <w:pPr>
              <w:spacing w:line="360" w:lineRule="auto"/>
              <w:jc w:val="center"/>
              <w:rPr>
                <w:rFonts w:ascii="Copperplate Gothic Bold" w:hAnsi="Copperplate Gothic Bold"/>
                <w:sz w:val="24"/>
              </w:rPr>
            </w:pPr>
            <w:r>
              <w:rPr>
                <w:rFonts w:ascii="Copperplate Gothic Bold" w:hAnsi="Copperplate Gothic Bold"/>
                <w:sz w:val="24"/>
              </w:rPr>
              <w:t>92</w:t>
            </w:r>
          </w:p>
        </w:tc>
      </w:tr>
      <w:tr w:rsidR="00BA1B5F" w:rsidRPr="00F620F9" w14:paraId="125A6E2E" w14:textId="77777777" w:rsidTr="00AD38F5">
        <w:tc>
          <w:tcPr>
            <w:tcW w:w="3960" w:type="dxa"/>
          </w:tcPr>
          <w:p w14:paraId="0967F594" w14:textId="77777777" w:rsidR="00BA1B5F" w:rsidRPr="00F620F9" w:rsidRDefault="00BA1B5F" w:rsidP="00AD38F5">
            <w:pPr>
              <w:spacing w:line="360" w:lineRule="auto"/>
              <w:rPr>
                <w:i/>
                <w:sz w:val="24"/>
              </w:rPr>
            </w:pPr>
            <w:r w:rsidRPr="00F620F9">
              <w:rPr>
                <w:i/>
                <w:sz w:val="24"/>
              </w:rPr>
              <w:t xml:space="preserve">     Unlicensed</w:t>
            </w:r>
          </w:p>
        </w:tc>
        <w:tc>
          <w:tcPr>
            <w:tcW w:w="4950" w:type="dxa"/>
          </w:tcPr>
          <w:p w14:paraId="7444E6E2" w14:textId="77777777" w:rsidR="00BA1B5F" w:rsidRPr="00B167F1" w:rsidRDefault="00BA1B5F" w:rsidP="00AD38F5">
            <w:pPr>
              <w:spacing w:line="360" w:lineRule="auto"/>
              <w:jc w:val="center"/>
              <w:rPr>
                <w:rFonts w:ascii="Copperplate Gothic Bold" w:hAnsi="Copperplate Gothic Bold"/>
                <w:sz w:val="24"/>
              </w:rPr>
            </w:pPr>
            <w:r>
              <w:rPr>
                <w:rFonts w:ascii="Copperplate Gothic Bold" w:hAnsi="Copperplate Gothic Bold"/>
                <w:sz w:val="24"/>
              </w:rPr>
              <w:t>47</w:t>
            </w:r>
          </w:p>
        </w:tc>
      </w:tr>
      <w:tr w:rsidR="00BA1B5F" w:rsidRPr="00F620F9" w14:paraId="154C1E32" w14:textId="77777777" w:rsidTr="00AD38F5">
        <w:trPr>
          <w:trHeight w:val="668"/>
        </w:trPr>
        <w:tc>
          <w:tcPr>
            <w:tcW w:w="3960" w:type="dxa"/>
          </w:tcPr>
          <w:p w14:paraId="32419AC7" w14:textId="77777777" w:rsidR="00BA1B5F" w:rsidRPr="00F620F9" w:rsidRDefault="00BA1B5F" w:rsidP="00AD38F5">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19DB8363" w14:textId="77777777" w:rsidR="00BA1B5F" w:rsidRPr="003E6038" w:rsidRDefault="00BA1B5F" w:rsidP="00AD38F5">
            <w:pPr>
              <w:spacing w:line="360" w:lineRule="auto"/>
              <w:jc w:val="center"/>
              <w:rPr>
                <w:rFonts w:ascii="Copperplate Gothic Bold" w:hAnsi="Copperplate Gothic Bold"/>
                <w:b/>
                <w:sz w:val="24"/>
              </w:rPr>
            </w:pPr>
            <w:r>
              <w:rPr>
                <w:rFonts w:ascii="Copperplate Gothic Bold" w:hAnsi="Copperplate Gothic Bold"/>
                <w:b/>
                <w:sz w:val="24"/>
              </w:rPr>
              <w:t>20</w:t>
            </w:r>
          </w:p>
        </w:tc>
      </w:tr>
      <w:tr w:rsidR="00BA1B5F" w:rsidRPr="00F620F9" w14:paraId="6033BFB9" w14:textId="77777777" w:rsidTr="00AD38F5">
        <w:tc>
          <w:tcPr>
            <w:tcW w:w="3960" w:type="dxa"/>
          </w:tcPr>
          <w:p w14:paraId="242F249B" w14:textId="77777777" w:rsidR="00BA1B5F" w:rsidRPr="00F620F9" w:rsidRDefault="00BA1B5F" w:rsidP="00AD38F5">
            <w:pPr>
              <w:spacing w:line="360" w:lineRule="auto"/>
              <w:rPr>
                <w:sz w:val="24"/>
              </w:rPr>
            </w:pPr>
            <w:r w:rsidRPr="00F620F9">
              <w:rPr>
                <w:sz w:val="24"/>
              </w:rPr>
              <w:t>Waiting to be sent to OAH</w:t>
            </w:r>
          </w:p>
        </w:tc>
        <w:tc>
          <w:tcPr>
            <w:tcW w:w="4950" w:type="dxa"/>
          </w:tcPr>
          <w:p w14:paraId="3F9C09E0" w14:textId="77777777" w:rsidR="00BA1B5F" w:rsidRPr="00267240" w:rsidRDefault="00BA1B5F" w:rsidP="00AD38F5">
            <w:pPr>
              <w:spacing w:line="360" w:lineRule="auto"/>
              <w:jc w:val="center"/>
              <w:rPr>
                <w:rFonts w:ascii="Copperplate Gothic Bold" w:hAnsi="Copperplate Gothic Bold"/>
                <w:b/>
                <w:sz w:val="24"/>
              </w:rPr>
            </w:pPr>
            <w:r>
              <w:rPr>
                <w:rFonts w:ascii="Copperplate Gothic Bold" w:hAnsi="Copperplate Gothic Bold"/>
                <w:b/>
                <w:sz w:val="24"/>
              </w:rPr>
              <w:t>200</w:t>
            </w:r>
          </w:p>
        </w:tc>
      </w:tr>
      <w:tr w:rsidR="00BA1B5F" w:rsidRPr="00F620F9" w14:paraId="14E47EA6" w14:textId="77777777" w:rsidTr="00AD38F5">
        <w:tc>
          <w:tcPr>
            <w:tcW w:w="3960" w:type="dxa"/>
          </w:tcPr>
          <w:p w14:paraId="3C4F04E2" w14:textId="77777777" w:rsidR="00BA1B5F" w:rsidRPr="00F620F9" w:rsidRDefault="00BA1B5F" w:rsidP="00AD38F5">
            <w:pPr>
              <w:spacing w:line="360" w:lineRule="auto"/>
              <w:rPr>
                <w:sz w:val="24"/>
              </w:rPr>
            </w:pPr>
            <w:r w:rsidRPr="00F620F9">
              <w:rPr>
                <w:sz w:val="24"/>
              </w:rPr>
              <w:t>Pending Hearing/Decision at OAH</w:t>
            </w:r>
          </w:p>
        </w:tc>
        <w:tc>
          <w:tcPr>
            <w:tcW w:w="4950" w:type="dxa"/>
          </w:tcPr>
          <w:p w14:paraId="3E7B226D" w14:textId="77777777" w:rsidR="00BA1B5F" w:rsidRPr="00267240" w:rsidRDefault="00BA1B5F" w:rsidP="00AD38F5">
            <w:pPr>
              <w:spacing w:line="360" w:lineRule="auto"/>
              <w:jc w:val="center"/>
              <w:rPr>
                <w:rFonts w:ascii="Copperplate Gothic Bold" w:hAnsi="Copperplate Gothic Bold"/>
                <w:b/>
                <w:sz w:val="24"/>
              </w:rPr>
            </w:pPr>
            <w:r>
              <w:rPr>
                <w:rFonts w:ascii="Copperplate Gothic Bold" w:hAnsi="Copperplate Gothic Bold"/>
                <w:b/>
                <w:sz w:val="24"/>
              </w:rPr>
              <w:t>176</w:t>
            </w:r>
          </w:p>
        </w:tc>
      </w:tr>
      <w:tr w:rsidR="00BA1B5F" w:rsidRPr="00F620F9" w14:paraId="76664D96" w14:textId="77777777" w:rsidTr="00AD38F5">
        <w:tc>
          <w:tcPr>
            <w:tcW w:w="3960" w:type="dxa"/>
          </w:tcPr>
          <w:p w14:paraId="1CDB71FC" w14:textId="77777777" w:rsidR="00BA1B5F" w:rsidRPr="00F620F9" w:rsidRDefault="00BA1B5F" w:rsidP="00AD38F5">
            <w:pPr>
              <w:spacing w:line="360" w:lineRule="auto"/>
              <w:rPr>
                <w:sz w:val="24"/>
              </w:rPr>
            </w:pPr>
            <w:r>
              <w:rPr>
                <w:sz w:val="24"/>
              </w:rPr>
              <w:t>Mediation</w:t>
            </w:r>
          </w:p>
        </w:tc>
        <w:tc>
          <w:tcPr>
            <w:tcW w:w="4950" w:type="dxa"/>
          </w:tcPr>
          <w:p w14:paraId="29B0958F" w14:textId="77777777" w:rsidR="00BA1B5F" w:rsidRPr="00267240" w:rsidRDefault="00BA1B5F" w:rsidP="00AD38F5">
            <w:pPr>
              <w:spacing w:line="360" w:lineRule="auto"/>
              <w:jc w:val="center"/>
              <w:rPr>
                <w:rFonts w:ascii="Copperplate Gothic Bold" w:hAnsi="Copperplate Gothic Bold"/>
                <w:sz w:val="24"/>
              </w:rPr>
            </w:pPr>
            <w:r>
              <w:rPr>
                <w:rFonts w:ascii="Copperplate Gothic Bold" w:hAnsi="Copperplate Gothic Bold"/>
                <w:sz w:val="24"/>
              </w:rPr>
              <w:t>19</w:t>
            </w:r>
          </w:p>
        </w:tc>
      </w:tr>
      <w:tr w:rsidR="00BA1B5F" w:rsidRPr="00F620F9" w14:paraId="2A77CF3E" w14:textId="77777777" w:rsidTr="00AD38F5">
        <w:tc>
          <w:tcPr>
            <w:tcW w:w="8910" w:type="dxa"/>
            <w:gridSpan w:val="2"/>
          </w:tcPr>
          <w:p w14:paraId="4DBB6E00" w14:textId="77777777" w:rsidR="00BA1B5F" w:rsidRPr="00267240" w:rsidRDefault="00BA1B5F" w:rsidP="00AD38F5">
            <w:pPr>
              <w:spacing w:line="276" w:lineRule="auto"/>
              <w:jc w:val="center"/>
              <w:rPr>
                <w:rFonts w:ascii="Copperplate Gothic Bold" w:hAnsi="Copperplate Gothic Bold"/>
                <w:sz w:val="24"/>
              </w:rPr>
            </w:pPr>
          </w:p>
        </w:tc>
      </w:tr>
      <w:tr w:rsidR="00BA1B5F" w:rsidRPr="00F620F9" w14:paraId="748E288E" w14:textId="77777777" w:rsidTr="00AD38F5">
        <w:trPr>
          <w:trHeight w:val="290"/>
        </w:trPr>
        <w:tc>
          <w:tcPr>
            <w:tcW w:w="8910" w:type="dxa"/>
            <w:gridSpan w:val="2"/>
          </w:tcPr>
          <w:p w14:paraId="51563DD0" w14:textId="77777777" w:rsidR="00BA1B5F" w:rsidRPr="00E74AD6" w:rsidRDefault="00BA1B5F" w:rsidP="00AD38F5">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BA1B5F" w:rsidRPr="00F620F9" w14:paraId="42D92BCC" w14:textId="77777777" w:rsidTr="00AD38F5">
        <w:tc>
          <w:tcPr>
            <w:tcW w:w="3960" w:type="dxa"/>
          </w:tcPr>
          <w:p w14:paraId="0CB6C12E" w14:textId="77777777" w:rsidR="00BA1B5F" w:rsidRPr="00F620F9" w:rsidRDefault="00BA1B5F" w:rsidP="00AD38F5">
            <w:pPr>
              <w:spacing w:line="276" w:lineRule="auto"/>
              <w:rPr>
                <w:sz w:val="24"/>
              </w:rPr>
            </w:pPr>
            <w:r>
              <w:rPr>
                <w:sz w:val="24"/>
              </w:rPr>
              <w:t>Total Open Claims</w:t>
            </w:r>
          </w:p>
        </w:tc>
        <w:tc>
          <w:tcPr>
            <w:tcW w:w="4950" w:type="dxa"/>
          </w:tcPr>
          <w:p w14:paraId="5A1DC346" w14:textId="77777777" w:rsidR="00BA1B5F" w:rsidRPr="00E10C2B" w:rsidRDefault="00BA1B5F" w:rsidP="00AD38F5">
            <w:pPr>
              <w:spacing w:line="276" w:lineRule="auto"/>
              <w:jc w:val="center"/>
              <w:rPr>
                <w:rFonts w:ascii="Copperplate Gothic Bold" w:hAnsi="Copperplate Gothic Bold"/>
                <w:b/>
                <w:sz w:val="24"/>
              </w:rPr>
            </w:pPr>
            <w:r>
              <w:rPr>
                <w:rFonts w:ascii="Copperplate Gothic Bold" w:hAnsi="Copperplate Gothic Bold"/>
                <w:b/>
                <w:sz w:val="24"/>
              </w:rPr>
              <w:t>602</w:t>
            </w:r>
          </w:p>
        </w:tc>
      </w:tr>
      <w:tr w:rsidR="00BA1B5F" w:rsidRPr="00F620F9" w14:paraId="4299B442" w14:textId="77777777" w:rsidTr="00AD38F5">
        <w:tc>
          <w:tcPr>
            <w:tcW w:w="3960" w:type="dxa"/>
          </w:tcPr>
          <w:p w14:paraId="20720302" w14:textId="77777777" w:rsidR="00BA1B5F" w:rsidRDefault="00BA1B5F" w:rsidP="00AD38F5">
            <w:pPr>
              <w:spacing w:line="276" w:lineRule="auto"/>
              <w:rPr>
                <w:sz w:val="24"/>
              </w:rPr>
            </w:pPr>
            <w:r>
              <w:rPr>
                <w:sz w:val="24"/>
              </w:rPr>
              <w:t>New Claims Received</w:t>
            </w:r>
          </w:p>
        </w:tc>
        <w:tc>
          <w:tcPr>
            <w:tcW w:w="4950" w:type="dxa"/>
          </w:tcPr>
          <w:p w14:paraId="50EA2BA8" w14:textId="77777777" w:rsidR="00BA1B5F" w:rsidRDefault="00BA1B5F" w:rsidP="00AD38F5">
            <w:pPr>
              <w:spacing w:line="276" w:lineRule="auto"/>
              <w:jc w:val="center"/>
              <w:rPr>
                <w:rFonts w:ascii="Copperplate Gothic Bold" w:hAnsi="Copperplate Gothic Bold"/>
                <w:b/>
                <w:sz w:val="24"/>
              </w:rPr>
            </w:pPr>
            <w:r>
              <w:rPr>
                <w:rFonts w:ascii="Copperplate Gothic Bold" w:hAnsi="Copperplate Gothic Bold"/>
                <w:b/>
                <w:sz w:val="24"/>
              </w:rPr>
              <w:t>20</w:t>
            </w:r>
          </w:p>
        </w:tc>
      </w:tr>
      <w:tr w:rsidR="00BA1B5F" w:rsidRPr="00F620F9" w14:paraId="50CCD7E3" w14:textId="77777777" w:rsidTr="00AD38F5">
        <w:tc>
          <w:tcPr>
            <w:tcW w:w="3960" w:type="dxa"/>
          </w:tcPr>
          <w:p w14:paraId="1DA514DB" w14:textId="77777777" w:rsidR="00BA1B5F" w:rsidRDefault="00BA1B5F" w:rsidP="00AD38F5">
            <w:pPr>
              <w:spacing w:line="276" w:lineRule="auto"/>
              <w:rPr>
                <w:sz w:val="24"/>
              </w:rPr>
            </w:pPr>
            <w:r>
              <w:rPr>
                <w:sz w:val="24"/>
              </w:rPr>
              <w:t>Small Claims Paid Out</w:t>
            </w:r>
          </w:p>
        </w:tc>
        <w:tc>
          <w:tcPr>
            <w:tcW w:w="4950" w:type="dxa"/>
          </w:tcPr>
          <w:p w14:paraId="611DD6F8" w14:textId="77777777" w:rsidR="00BA1B5F" w:rsidRDefault="00BA1B5F" w:rsidP="00AD38F5">
            <w:pPr>
              <w:spacing w:line="276" w:lineRule="auto"/>
              <w:jc w:val="center"/>
              <w:rPr>
                <w:rFonts w:ascii="Copperplate Gothic Bold" w:hAnsi="Copperplate Gothic Bold"/>
                <w:b/>
                <w:sz w:val="24"/>
              </w:rPr>
            </w:pPr>
            <w:r>
              <w:rPr>
                <w:rFonts w:ascii="Copperplate Gothic Bold" w:hAnsi="Copperplate Gothic Bold"/>
                <w:b/>
                <w:sz w:val="24"/>
              </w:rPr>
              <w:t>7</w:t>
            </w:r>
          </w:p>
        </w:tc>
      </w:tr>
    </w:tbl>
    <w:p w14:paraId="7D818270" w14:textId="77777777" w:rsidR="005D43A6" w:rsidRPr="00D21F84" w:rsidRDefault="005D43A6">
      <w:pPr>
        <w:rPr>
          <w:rFonts w:ascii="Times New Roman" w:hAnsi="Times New Roman" w:cs="Times New Roman"/>
          <w:sz w:val="24"/>
          <w:szCs w:val="24"/>
        </w:rPr>
      </w:pPr>
    </w:p>
    <w:tbl>
      <w:tblPr>
        <w:tblW w:w="8640" w:type="dxa"/>
        <w:tblInd w:w="108" w:type="dxa"/>
        <w:tblLook w:val="0000" w:firstRow="0" w:lastRow="0" w:firstColumn="0" w:lastColumn="0" w:noHBand="0" w:noVBand="0"/>
      </w:tblPr>
      <w:tblGrid>
        <w:gridCol w:w="162"/>
        <w:gridCol w:w="3467"/>
        <w:gridCol w:w="1676"/>
        <w:gridCol w:w="982"/>
        <w:gridCol w:w="1043"/>
        <w:gridCol w:w="1310"/>
      </w:tblGrid>
      <w:tr w:rsidR="00E95A2D" w:rsidRPr="00D21F84" w14:paraId="4B644C7F" w14:textId="77777777" w:rsidTr="008C5725">
        <w:trPr>
          <w:trHeight w:val="450"/>
        </w:trPr>
        <w:tc>
          <w:tcPr>
            <w:tcW w:w="8640" w:type="dxa"/>
            <w:gridSpan w:val="6"/>
            <w:tcBorders>
              <w:top w:val="nil"/>
              <w:left w:val="nil"/>
              <w:bottom w:val="nil"/>
              <w:right w:val="nil"/>
            </w:tcBorders>
            <w:shd w:val="clear" w:color="auto" w:fill="auto"/>
            <w:vAlign w:val="bottom"/>
          </w:tcPr>
          <w:p w14:paraId="10626995" w14:textId="77777777" w:rsidR="00BA1B5F" w:rsidRDefault="00BA1B5F" w:rsidP="0099249C">
            <w:pPr>
              <w:rPr>
                <w:rFonts w:ascii="Times New Roman" w:hAnsi="Times New Roman" w:cs="Times New Roman"/>
                <w:sz w:val="24"/>
                <w:szCs w:val="24"/>
              </w:rPr>
            </w:pPr>
          </w:p>
          <w:p w14:paraId="0979BC67" w14:textId="77777777" w:rsidR="00BA1B5F" w:rsidRDefault="00BA1B5F" w:rsidP="0099249C">
            <w:pPr>
              <w:rPr>
                <w:rFonts w:ascii="Times New Roman" w:hAnsi="Times New Roman" w:cs="Times New Roman"/>
                <w:sz w:val="24"/>
                <w:szCs w:val="24"/>
              </w:rPr>
            </w:pPr>
          </w:p>
          <w:p w14:paraId="2AC74E35" w14:textId="77777777" w:rsidR="00BA1B5F" w:rsidRDefault="00BA1B5F" w:rsidP="0099249C">
            <w:pPr>
              <w:rPr>
                <w:rFonts w:ascii="Times New Roman" w:hAnsi="Times New Roman" w:cs="Times New Roman"/>
                <w:sz w:val="24"/>
                <w:szCs w:val="24"/>
              </w:rPr>
            </w:pPr>
          </w:p>
          <w:p w14:paraId="74093071" w14:textId="77777777" w:rsidR="00BA1B5F" w:rsidRDefault="00BA1B5F" w:rsidP="0099249C">
            <w:pPr>
              <w:rPr>
                <w:rFonts w:ascii="Times New Roman" w:hAnsi="Times New Roman" w:cs="Times New Roman"/>
                <w:sz w:val="24"/>
                <w:szCs w:val="24"/>
              </w:rPr>
            </w:pPr>
          </w:p>
          <w:p w14:paraId="1742B2F4" w14:textId="77777777" w:rsidR="00BA1B5F" w:rsidRDefault="00BA1B5F" w:rsidP="0099249C">
            <w:pPr>
              <w:rPr>
                <w:rFonts w:ascii="Times New Roman" w:hAnsi="Times New Roman" w:cs="Times New Roman"/>
                <w:sz w:val="24"/>
                <w:szCs w:val="24"/>
              </w:rPr>
            </w:pPr>
          </w:p>
          <w:p w14:paraId="1C3856AA" w14:textId="77777777" w:rsidR="00BA1B5F" w:rsidRDefault="00BA1B5F" w:rsidP="0099249C">
            <w:pPr>
              <w:rPr>
                <w:rFonts w:ascii="Times New Roman" w:hAnsi="Times New Roman" w:cs="Times New Roman"/>
                <w:sz w:val="24"/>
                <w:szCs w:val="24"/>
              </w:rPr>
            </w:pPr>
          </w:p>
          <w:p w14:paraId="10D3BB00" w14:textId="77777777" w:rsidR="00BA1B5F" w:rsidRDefault="00BA1B5F" w:rsidP="0099249C">
            <w:pPr>
              <w:rPr>
                <w:rFonts w:ascii="Times New Roman" w:hAnsi="Times New Roman" w:cs="Times New Roman"/>
                <w:sz w:val="24"/>
                <w:szCs w:val="24"/>
              </w:rPr>
            </w:pPr>
          </w:p>
          <w:p w14:paraId="5EF3E479" w14:textId="77777777" w:rsidR="00BA1B5F" w:rsidRDefault="00BA1B5F" w:rsidP="0099249C">
            <w:pPr>
              <w:rPr>
                <w:rFonts w:ascii="Times New Roman" w:hAnsi="Times New Roman" w:cs="Times New Roman"/>
                <w:sz w:val="24"/>
                <w:szCs w:val="24"/>
              </w:rPr>
            </w:pPr>
          </w:p>
          <w:p w14:paraId="48105051" w14:textId="77777777" w:rsidR="00BA1B5F" w:rsidRDefault="00BA1B5F" w:rsidP="0099249C">
            <w:pPr>
              <w:rPr>
                <w:rFonts w:ascii="Times New Roman" w:hAnsi="Times New Roman" w:cs="Times New Roman"/>
                <w:sz w:val="24"/>
                <w:szCs w:val="24"/>
              </w:rPr>
            </w:pPr>
          </w:p>
          <w:p w14:paraId="766454B8" w14:textId="77777777" w:rsidR="00BA1B5F" w:rsidRDefault="00BA1B5F" w:rsidP="0099249C">
            <w:pPr>
              <w:rPr>
                <w:rFonts w:ascii="Times New Roman" w:hAnsi="Times New Roman" w:cs="Times New Roman"/>
                <w:sz w:val="24"/>
                <w:szCs w:val="24"/>
              </w:rPr>
            </w:pPr>
          </w:p>
          <w:p w14:paraId="736F255D" w14:textId="77777777" w:rsidR="00BA1B5F" w:rsidRPr="00F620F9" w:rsidRDefault="00BA1B5F" w:rsidP="00BA1B5F">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BA1B5F" w:rsidRPr="00AB3E72" w14:paraId="3C335C74" w14:textId="77777777" w:rsidTr="00235DD3">
              <w:tc>
                <w:tcPr>
                  <w:tcW w:w="8414" w:type="dxa"/>
                  <w:gridSpan w:val="2"/>
                </w:tcPr>
                <w:p w14:paraId="09F94E09" w14:textId="77777777" w:rsidR="00BA1B5F" w:rsidRPr="00E74AD6" w:rsidRDefault="00BA1B5F" w:rsidP="00BA1B5F">
                  <w:pPr>
                    <w:spacing w:line="276" w:lineRule="auto"/>
                    <w:jc w:val="center"/>
                    <w:rPr>
                      <w:rFonts w:ascii="Bookman Old Style" w:hAnsi="Bookman Old Style"/>
                      <w:b/>
                      <w:color w:val="FF0000"/>
                      <w:sz w:val="32"/>
                    </w:rPr>
                  </w:pPr>
                  <w:r>
                    <w:rPr>
                      <w:rFonts w:ascii="Bookman Old Style" w:hAnsi="Bookman Old Style"/>
                      <w:b/>
                      <w:color w:val="FF0000"/>
                      <w:sz w:val="36"/>
                    </w:rPr>
                    <w:t xml:space="preserve">OCTOBER 2023 </w:t>
                  </w:r>
                </w:p>
              </w:tc>
            </w:tr>
            <w:tr w:rsidR="00BA1B5F" w:rsidRPr="00D11675" w14:paraId="6AB6104C" w14:textId="77777777" w:rsidTr="00235DD3">
              <w:trPr>
                <w:trHeight w:val="488"/>
              </w:trPr>
              <w:tc>
                <w:tcPr>
                  <w:tcW w:w="3823" w:type="dxa"/>
                </w:tcPr>
                <w:p w14:paraId="196E95ED" w14:textId="77777777" w:rsidR="00BA1B5F" w:rsidRPr="00E74AD6" w:rsidRDefault="00BA1B5F" w:rsidP="00BA1B5F">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591" w:type="dxa"/>
                </w:tcPr>
                <w:p w14:paraId="427A5906" w14:textId="77777777" w:rsidR="00BA1B5F" w:rsidRPr="00D11675" w:rsidRDefault="00BA1B5F" w:rsidP="00BA1B5F">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BA1B5F" w:rsidRPr="000A69A9" w14:paraId="6B7ECFEC" w14:textId="77777777" w:rsidTr="00235DD3">
              <w:trPr>
                <w:trHeight w:val="533"/>
              </w:trPr>
              <w:tc>
                <w:tcPr>
                  <w:tcW w:w="3823" w:type="dxa"/>
                </w:tcPr>
                <w:p w14:paraId="659C1AA2" w14:textId="77777777" w:rsidR="00BA1B5F" w:rsidRPr="000A69A9" w:rsidRDefault="00BA1B5F" w:rsidP="00BA1B5F">
                  <w:pPr>
                    <w:spacing w:line="360" w:lineRule="auto"/>
                    <w:rPr>
                      <w:b/>
                      <w:sz w:val="24"/>
                    </w:rPr>
                  </w:pPr>
                  <w:r w:rsidRPr="000A69A9">
                    <w:rPr>
                      <w:b/>
                      <w:sz w:val="24"/>
                    </w:rPr>
                    <w:t>Current Licenses Total</w:t>
                  </w:r>
                </w:p>
              </w:tc>
              <w:tc>
                <w:tcPr>
                  <w:tcW w:w="4591" w:type="dxa"/>
                </w:tcPr>
                <w:p w14:paraId="30B6AFB0" w14:textId="77777777" w:rsidR="00BA1B5F" w:rsidRPr="00DF3ADA" w:rsidRDefault="00BA1B5F" w:rsidP="00BA1B5F">
                  <w:pPr>
                    <w:spacing w:line="360" w:lineRule="auto"/>
                    <w:jc w:val="center"/>
                    <w:rPr>
                      <w:rFonts w:ascii="Copperplate Gothic Bold" w:hAnsi="Copperplate Gothic Bold"/>
                      <w:sz w:val="24"/>
                    </w:rPr>
                  </w:pPr>
                  <w:r>
                    <w:rPr>
                      <w:rFonts w:ascii="Copperplate Gothic Bold" w:hAnsi="Copperplate Gothic Bold"/>
                      <w:sz w:val="24"/>
                    </w:rPr>
                    <w:t>39,316</w:t>
                  </w:r>
                </w:p>
              </w:tc>
            </w:tr>
            <w:tr w:rsidR="00BA1B5F" w:rsidRPr="00F620F9" w14:paraId="262CDC14" w14:textId="77777777" w:rsidTr="00235DD3">
              <w:trPr>
                <w:trHeight w:val="533"/>
              </w:trPr>
              <w:tc>
                <w:tcPr>
                  <w:tcW w:w="3823" w:type="dxa"/>
                </w:tcPr>
                <w:p w14:paraId="7AFB7A88" w14:textId="77777777" w:rsidR="00BA1B5F" w:rsidRPr="00F620F9" w:rsidRDefault="00BA1B5F" w:rsidP="00BA1B5F">
                  <w:pPr>
                    <w:spacing w:line="360" w:lineRule="auto"/>
                    <w:rPr>
                      <w:i/>
                      <w:sz w:val="24"/>
                    </w:rPr>
                  </w:pPr>
                  <w:r w:rsidRPr="00F620F9">
                    <w:rPr>
                      <w:i/>
                      <w:sz w:val="24"/>
                    </w:rPr>
                    <w:t xml:space="preserve">   Contractor</w:t>
                  </w:r>
                  <w:r>
                    <w:rPr>
                      <w:i/>
                      <w:sz w:val="24"/>
                    </w:rPr>
                    <w:t>/Salesperson</w:t>
                  </w:r>
                </w:p>
              </w:tc>
              <w:tc>
                <w:tcPr>
                  <w:tcW w:w="4591" w:type="dxa"/>
                </w:tcPr>
                <w:p w14:paraId="1C989F88" w14:textId="77777777" w:rsidR="00BA1B5F" w:rsidRPr="00DF3ADA" w:rsidRDefault="00BA1B5F" w:rsidP="00BA1B5F">
                  <w:pPr>
                    <w:spacing w:line="360" w:lineRule="auto"/>
                    <w:jc w:val="center"/>
                    <w:rPr>
                      <w:rFonts w:ascii="Copperplate Gothic Bold" w:hAnsi="Copperplate Gothic Bold"/>
                      <w:sz w:val="24"/>
                    </w:rPr>
                  </w:pPr>
                  <w:r>
                    <w:rPr>
                      <w:rFonts w:ascii="Copperplate Gothic Bold" w:hAnsi="Copperplate Gothic Bold"/>
                      <w:sz w:val="24"/>
                    </w:rPr>
                    <w:t>20,104</w:t>
                  </w:r>
                </w:p>
              </w:tc>
            </w:tr>
            <w:tr w:rsidR="00BA1B5F" w:rsidRPr="00F620F9" w14:paraId="5DAD8E5E" w14:textId="77777777" w:rsidTr="00235DD3">
              <w:tc>
                <w:tcPr>
                  <w:tcW w:w="3823" w:type="dxa"/>
                </w:tcPr>
                <w:p w14:paraId="2203C389" w14:textId="77777777" w:rsidR="00BA1B5F" w:rsidRPr="00F620F9" w:rsidRDefault="00BA1B5F" w:rsidP="00BA1B5F">
                  <w:pPr>
                    <w:spacing w:line="360" w:lineRule="auto"/>
                    <w:rPr>
                      <w:i/>
                      <w:sz w:val="24"/>
                    </w:rPr>
                  </w:pPr>
                  <w:r w:rsidRPr="00F620F9">
                    <w:rPr>
                      <w:i/>
                      <w:sz w:val="24"/>
                    </w:rPr>
                    <w:t xml:space="preserve">   Salesperson</w:t>
                  </w:r>
                </w:p>
              </w:tc>
              <w:tc>
                <w:tcPr>
                  <w:tcW w:w="4591" w:type="dxa"/>
                </w:tcPr>
                <w:p w14:paraId="05711133" w14:textId="77777777" w:rsidR="00BA1B5F" w:rsidRPr="00DF3ADA" w:rsidRDefault="00BA1B5F" w:rsidP="00BA1B5F">
                  <w:pPr>
                    <w:spacing w:line="360" w:lineRule="auto"/>
                    <w:jc w:val="center"/>
                    <w:rPr>
                      <w:rFonts w:ascii="Copperplate Gothic Bold" w:hAnsi="Copperplate Gothic Bold"/>
                      <w:sz w:val="24"/>
                    </w:rPr>
                  </w:pPr>
                  <w:r>
                    <w:rPr>
                      <w:rFonts w:ascii="Copperplate Gothic Bold" w:hAnsi="Copperplate Gothic Bold"/>
                      <w:sz w:val="24"/>
                    </w:rPr>
                    <w:t>2,957</w:t>
                  </w:r>
                </w:p>
              </w:tc>
            </w:tr>
            <w:tr w:rsidR="00BA1B5F" w:rsidRPr="00F620F9" w14:paraId="028FC5F8" w14:textId="77777777" w:rsidTr="00235DD3">
              <w:tc>
                <w:tcPr>
                  <w:tcW w:w="3823" w:type="dxa"/>
                </w:tcPr>
                <w:p w14:paraId="663B98DE" w14:textId="77777777" w:rsidR="00BA1B5F" w:rsidRPr="00F620F9" w:rsidRDefault="00BA1B5F" w:rsidP="00BA1B5F">
                  <w:pPr>
                    <w:spacing w:line="360" w:lineRule="auto"/>
                    <w:rPr>
                      <w:i/>
                      <w:sz w:val="24"/>
                    </w:rPr>
                  </w:pPr>
                  <w:r>
                    <w:rPr>
                      <w:i/>
                      <w:sz w:val="24"/>
                    </w:rPr>
                    <w:t xml:space="preserve">   Contractor/Salesperson (Corp/Part)</w:t>
                  </w:r>
                  <w:r w:rsidRPr="00F620F9">
                    <w:rPr>
                      <w:i/>
                      <w:sz w:val="24"/>
                    </w:rPr>
                    <w:t xml:space="preserve"> </w:t>
                  </w:r>
                </w:p>
              </w:tc>
              <w:tc>
                <w:tcPr>
                  <w:tcW w:w="4591" w:type="dxa"/>
                </w:tcPr>
                <w:p w14:paraId="17646BFF" w14:textId="77777777" w:rsidR="00BA1B5F" w:rsidRPr="00DF3ADA" w:rsidRDefault="00BA1B5F" w:rsidP="00BA1B5F">
                  <w:pPr>
                    <w:spacing w:line="360" w:lineRule="auto"/>
                    <w:jc w:val="center"/>
                    <w:rPr>
                      <w:rFonts w:ascii="Copperplate Gothic Bold" w:hAnsi="Copperplate Gothic Bold"/>
                      <w:sz w:val="24"/>
                    </w:rPr>
                  </w:pPr>
                  <w:r>
                    <w:rPr>
                      <w:rFonts w:ascii="Copperplate Gothic Bold" w:hAnsi="Copperplate Gothic Bold"/>
                      <w:sz w:val="24"/>
                    </w:rPr>
                    <w:t>15,367</w:t>
                  </w:r>
                </w:p>
              </w:tc>
            </w:tr>
            <w:tr w:rsidR="00BA1B5F" w:rsidRPr="000A69A9" w14:paraId="4C7CBFA7" w14:textId="77777777" w:rsidTr="00235DD3">
              <w:tc>
                <w:tcPr>
                  <w:tcW w:w="3823" w:type="dxa"/>
                </w:tcPr>
                <w:p w14:paraId="60AA74A3" w14:textId="77777777" w:rsidR="00BA1B5F" w:rsidRPr="000A69A9" w:rsidRDefault="00BA1B5F" w:rsidP="00BA1B5F">
                  <w:pPr>
                    <w:spacing w:line="360" w:lineRule="auto"/>
                    <w:rPr>
                      <w:i/>
                      <w:sz w:val="24"/>
                    </w:rPr>
                  </w:pPr>
                  <w:r>
                    <w:rPr>
                      <w:i/>
                      <w:sz w:val="24"/>
                    </w:rPr>
                    <w:t xml:space="preserve">   Applications Approved</w:t>
                  </w:r>
                </w:p>
              </w:tc>
              <w:tc>
                <w:tcPr>
                  <w:tcW w:w="4591" w:type="dxa"/>
                </w:tcPr>
                <w:p w14:paraId="06497E3E" w14:textId="77777777" w:rsidR="00BA1B5F" w:rsidRPr="00DF3ADA" w:rsidRDefault="00BA1B5F" w:rsidP="00BA1B5F">
                  <w:pPr>
                    <w:spacing w:line="360" w:lineRule="auto"/>
                    <w:jc w:val="center"/>
                    <w:rPr>
                      <w:rFonts w:ascii="Copperplate Gothic Bold" w:hAnsi="Copperplate Gothic Bold"/>
                      <w:sz w:val="24"/>
                    </w:rPr>
                  </w:pPr>
                  <w:r>
                    <w:rPr>
                      <w:rFonts w:ascii="Copperplate Gothic Bold" w:hAnsi="Copperplate Gothic Bold"/>
                      <w:sz w:val="24"/>
                    </w:rPr>
                    <w:t>236</w:t>
                  </w:r>
                </w:p>
              </w:tc>
            </w:tr>
            <w:tr w:rsidR="00BA1B5F" w:rsidRPr="000A69A9" w14:paraId="1A72E3D8" w14:textId="77777777" w:rsidTr="00235DD3">
              <w:tc>
                <w:tcPr>
                  <w:tcW w:w="3823" w:type="dxa"/>
                </w:tcPr>
                <w:p w14:paraId="68D14D2C" w14:textId="77777777" w:rsidR="00BA1B5F" w:rsidRDefault="00BA1B5F" w:rsidP="00BA1B5F">
                  <w:pPr>
                    <w:spacing w:line="276" w:lineRule="auto"/>
                    <w:rPr>
                      <w:i/>
                      <w:sz w:val="24"/>
                    </w:rPr>
                  </w:pPr>
                </w:p>
              </w:tc>
              <w:tc>
                <w:tcPr>
                  <w:tcW w:w="4591" w:type="dxa"/>
                </w:tcPr>
                <w:p w14:paraId="408A7337" w14:textId="77777777" w:rsidR="00BA1B5F" w:rsidRPr="000A69A9" w:rsidRDefault="00BA1B5F" w:rsidP="00BA1B5F">
                  <w:pPr>
                    <w:spacing w:line="276" w:lineRule="auto"/>
                    <w:jc w:val="center"/>
                    <w:rPr>
                      <w:rFonts w:ascii="Copperplate Gothic Bold" w:hAnsi="Copperplate Gothic Bold"/>
                      <w:sz w:val="24"/>
                    </w:rPr>
                  </w:pPr>
                </w:p>
              </w:tc>
            </w:tr>
            <w:tr w:rsidR="00BA1B5F" w:rsidRPr="000A69A9" w14:paraId="1DA2406F" w14:textId="77777777" w:rsidTr="00235DD3">
              <w:tc>
                <w:tcPr>
                  <w:tcW w:w="8414" w:type="dxa"/>
                  <w:gridSpan w:val="2"/>
                </w:tcPr>
                <w:p w14:paraId="449B874C" w14:textId="77777777" w:rsidR="00BA1B5F" w:rsidRPr="00E74AD6" w:rsidRDefault="00BA1B5F" w:rsidP="00BA1B5F">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BA1B5F" w:rsidRPr="00F620F9" w14:paraId="6CD5F84C" w14:textId="77777777" w:rsidTr="00235DD3">
              <w:trPr>
                <w:trHeight w:val="677"/>
              </w:trPr>
              <w:tc>
                <w:tcPr>
                  <w:tcW w:w="3823" w:type="dxa"/>
                </w:tcPr>
                <w:p w14:paraId="748EA349" w14:textId="77777777" w:rsidR="00BA1B5F" w:rsidRPr="00F620F9" w:rsidRDefault="00BA1B5F" w:rsidP="00BA1B5F">
                  <w:pPr>
                    <w:spacing w:line="360" w:lineRule="auto"/>
                    <w:rPr>
                      <w:b/>
                      <w:sz w:val="24"/>
                    </w:rPr>
                  </w:pPr>
                  <w:r w:rsidRPr="00F620F9">
                    <w:rPr>
                      <w:b/>
                      <w:sz w:val="24"/>
                    </w:rPr>
                    <w:t xml:space="preserve">Complaints Received </w:t>
                  </w:r>
                </w:p>
              </w:tc>
              <w:tc>
                <w:tcPr>
                  <w:tcW w:w="4591" w:type="dxa"/>
                </w:tcPr>
                <w:p w14:paraId="1F1B13DE" w14:textId="77777777" w:rsidR="00BA1B5F" w:rsidRPr="00B167F1" w:rsidRDefault="00BA1B5F" w:rsidP="00BA1B5F">
                  <w:pPr>
                    <w:spacing w:line="360" w:lineRule="auto"/>
                    <w:jc w:val="center"/>
                    <w:rPr>
                      <w:rFonts w:ascii="Copperplate Gothic Bold" w:hAnsi="Copperplate Gothic Bold"/>
                      <w:b/>
                      <w:sz w:val="24"/>
                    </w:rPr>
                  </w:pPr>
                  <w:r>
                    <w:rPr>
                      <w:rFonts w:ascii="Copperplate Gothic Bold" w:hAnsi="Copperplate Gothic Bold"/>
                      <w:b/>
                      <w:sz w:val="24"/>
                    </w:rPr>
                    <w:t>135</w:t>
                  </w:r>
                </w:p>
              </w:tc>
            </w:tr>
            <w:tr w:rsidR="00BA1B5F" w:rsidRPr="00F620F9" w14:paraId="483A9B19" w14:textId="77777777" w:rsidTr="00235DD3">
              <w:tc>
                <w:tcPr>
                  <w:tcW w:w="3823" w:type="dxa"/>
                </w:tcPr>
                <w:p w14:paraId="67A374D7" w14:textId="77777777" w:rsidR="00BA1B5F" w:rsidRPr="00F620F9" w:rsidRDefault="00BA1B5F" w:rsidP="00BA1B5F">
                  <w:pPr>
                    <w:spacing w:line="360" w:lineRule="auto"/>
                    <w:rPr>
                      <w:i/>
                      <w:sz w:val="24"/>
                    </w:rPr>
                  </w:pPr>
                  <w:r w:rsidRPr="00F620F9">
                    <w:rPr>
                      <w:i/>
                      <w:sz w:val="24"/>
                    </w:rPr>
                    <w:t xml:space="preserve">     Licensed</w:t>
                  </w:r>
                </w:p>
              </w:tc>
              <w:tc>
                <w:tcPr>
                  <w:tcW w:w="4591" w:type="dxa"/>
                </w:tcPr>
                <w:p w14:paraId="04C6586A" w14:textId="77777777" w:rsidR="00BA1B5F" w:rsidRPr="00B167F1" w:rsidRDefault="00BA1B5F" w:rsidP="00BA1B5F">
                  <w:pPr>
                    <w:spacing w:line="360" w:lineRule="auto"/>
                    <w:jc w:val="center"/>
                    <w:rPr>
                      <w:rFonts w:ascii="Copperplate Gothic Bold" w:hAnsi="Copperplate Gothic Bold"/>
                      <w:sz w:val="24"/>
                    </w:rPr>
                  </w:pPr>
                  <w:r>
                    <w:rPr>
                      <w:rFonts w:ascii="Copperplate Gothic Bold" w:hAnsi="Copperplate Gothic Bold"/>
                      <w:sz w:val="24"/>
                    </w:rPr>
                    <w:t>76</w:t>
                  </w:r>
                </w:p>
              </w:tc>
            </w:tr>
            <w:tr w:rsidR="00BA1B5F" w:rsidRPr="00F620F9" w14:paraId="161DB502" w14:textId="77777777" w:rsidTr="00235DD3">
              <w:tc>
                <w:tcPr>
                  <w:tcW w:w="3823" w:type="dxa"/>
                </w:tcPr>
                <w:p w14:paraId="0B5CD797" w14:textId="77777777" w:rsidR="00BA1B5F" w:rsidRPr="00F620F9" w:rsidRDefault="00BA1B5F" w:rsidP="00BA1B5F">
                  <w:pPr>
                    <w:spacing w:line="360" w:lineRule="auto"/>
                    <w:rPr>
                      <w:i/>
                      <w:sz w:val="24"/>
                    </w:rPr>
                  </w:pPr>
                  <w:r w:rsidRPr="00F620F9">
                    <w:rPr>
                      <w:i/>
                      <w:sz w:val="24"/>
                    </w:rPr>
                    <w:t xml:space="preserve">     Unlicensed</w:t>
                  </w:r>
                </w:p>
              </w:tc>
              <w:tc>
                <w:tcPr>
                  <w:tcW w:w="4591" w:type="dxa"/>
                </w:tcPr>
                <w:p w14:paraId="03C7769A" w14:textId="77777777" w:rsidR="00BA1B5F" w:rsidRPr="00B167F1" w:rsidRDefault="00BA1B5F" w:rsidP="00BA1B5F">
                  <w:pPr>
                    <w:spacing w:line="360" w:lineRule="auto"/>
                    <w:jc w:val="center"/>
                    <w:rPr>
                      <w:rFonts w:ascii="Copperplate Gothic Bold" w:hAnsi="Copperplate Gothic Bold"/>
                      <w:sz w:val="24"/>
                    </w:rPr>
                  </w:pPr>
                  <w:r>
                    <w:rPr>
                      <w:rFonts w:ascii="Copperplate Gothic Bold" w:hAnsi="Copperplate Gothic Bold"/>
                      <w:sz w:val="24"/>
                    </w:rPr>
                    <w:t>59</w:t>
                  </w:r>
                </w:p>
              </w:tc>
            </w:tr>
            <w:tr w:rsidR="00BA1B5F" w:rsidRPr="00F620F9" w14:paraId="040300E4" w14:textId="77777777" w:rsidTr="00235DD3">
              <w:trPr>
                <w:trHeight w:val="668"/>
              </w:trPr>
              <w:tc>
                <w:tcPr>
                  <w:tcW w:w="3823" w:type="dxa"/>
                </w:tcPr>
                <w:p w14:paraId="0CB5D703" w14:textId="77777777" w:rsidR="00BA1B5F" w:rsidRPr="00F620F9" w:rsidRDefault="00BA1B5F" w:rsidP="00BA1B5F">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591" w:type="dxa"/>
                </w:tcPr>
                <w:p w14:paraId="370633EE" w14:textId="77777777" w:rsidR="00BA1B5F" w:rsidRPr="003E6038" w:rsidRDefault="00BA1B5F" w:rsidP="00BA1B5F">
                  <w:pPr>
                    <w:spacing w:line="360" w:lineRule="auto"/>
                    <w:jc w:val="center"/>
                    <w:rPr>
                      <w:rFonts w:ascii="Copperplate Gothic Bold" w:hAnsi="Copperplate Gothic Bold"/>
                      <w:b/>
                      <w:sz w:val="24"/>
                    </w:rPr>
                  </w:pPr>
                  <w:r>
                    <w:rPr>
                      <w:rFonts w:ascii="Copperplate Gothic Bold" w:hAnsi="Copperplate Gothic Bold"/>
                      <w:b/>
                      <w:sz w:val="24"/>
                    </w:rPr>
                    <w:t>16</w:t>
                  </w:r>
                </w:p>
              </w:tc>
            </w:tr>
            <w:tr w:rsidR="00BA1B5F" w:rsidRPr="00F620F9" w14:paraId="6D180FEB" w14:textId="77777777" w:rsidTr="00235DD3">
              <w:tc>
                <w:tcPr>
                  <w:tcW w:w="3823" w:type="dxa"/>
                </w:tcPr>
                <w:p w14:paraId="0245CCA0" w14:textId="77777777" w:rsidR="00BA1B5F" w:rsidRPr="00F620F9" w:rsidRDefault="00BA1B5F" w:rsidP="00BA1B5F">
                  <w:pPr>
                    <w:spacing w:line="360" w:lineRule="auto"/>
                    <w:rPr>
                      <w:sz w:val="24"/>
                    </w:rPr>
                  </w:pPr>
                  <w:r w:rsidRPr="00F620F9">
                    <w:rPr>
                      <w:sz w:val="24"/>
                    </w:rPr>
                    <w:t>Waiting to be sent to OAH</w:t>
                  </w:r>
                </w:p>
              </w:tc>
              <w:tc>
                <w:tcPr>
                  <w:tcW w:w="4591" w:type="dxa"/>
                </w:tcPr>
                <w:p w14:paraId="4AC7C687" w14:textId="77777777" w:rsidR="00BA1B5F" w:rsidRPr="00267240" w:rsidRDefault="00BA1B5F" w:rsidP="00BA1B5F">
                  <w:pPr>
                    <w:spacing w:line="360" w:lineRule="auto"/>
                    <w:jc w:val="center"/>
                    <w:rPr>
                      <w:rFonts w:ascii="Copperplate Gothic Bold" w:hAnsi="Copperplate Gothic Bold"/>
                      <w:b/>
                      <w:sz w:val="24"/>
                    </w:rPr>
                  </w:pPr>
                  <w:r>
                    <w:rPr>
                      <w:rFonts w:ascii="Copperplate Gothic Bold" w:hAnsi="Copperplate Gothic Bold"/>
                      <w:b/>
                      <w:sz w:val="24"/>
                    </w:rPr>
                    <w:t>152</w:t>
                  </w:r>
                </w:p>
              </w:tc>
            </w:tr>
            <w:tr w:rsidR="00BA1B5F" w:rsidRPr="00F620F9" w14:paraId="2E7E399A" w14:textId="77777777" w:rsidTr="00235DD3">
              <w:tc>
                <w:tcPr>
                  <w:tcW w:w="3823" w:type="dxa"/>
                </w:tcPr>
                <w:p w14:paraId="4F27AA46" w14:textId="77777777" w:rsidR="00BA1B5F" w:rsidRPr="00F620F9" w:rsidRDefault="00BA1B5F" w:rsidP="00BA1B5F">
                  <w:pPr>
                    <w:spacing w:line="360" w:lineRule="auto"/>
                    <w:rPr>
                      <w:sz w:val="24"/>
                    </w:rPr>
                  </w:pPr>
                  <w:r w:rsidRPr="00F620F9">
                    <w:rPr>
                      <w:sz w:val="24"/>
                    </w:rPr>
                    <w:t>Pending Hearing/Decision at OAH</w:t>
                  </w:r>
                </w:p>
              </w:tc>
              <w:tc>
                <w:tcPr>
                  <w:tcW w:w="4591" w:type="dxa"/>
                </w:tcPr>
                <w:p w14:paraId="3FBC1BAB" w14:textId="77777777" w:rsidR="00BA1B5F" w:rsidRPr="00267240" w:rsidRDefault="00BA1B5F" w:rsidP="00BA1B5F">
                  <w:pPr>
                    <w:spacing w:line="360" w:lineRule="auto"/>
                    <w:jc w:val="center"/>
                    <w:rPr>
                      <w:rFonts w:ascii="Copperplate Gothic Bold" w:hAnsi="Copperplate Gothic Bold"/>
                      <w:b/>
                      <w:sz w:val="24"/>
                    </w:rPr>
                  </w:pPr>
                  <w:r>
                    <w:rPr>
                      <w:rFonts w:ascii="Copperplate Gothic Bold" w:hAnsi="Copperplate Gothic Bold"/>
                      <w:b/>
                      <w:sz w:val="24"/>
                    </w:rPr>
                    <w:t>198</w:t>
                  </w:r>
                </w:p>
              </w:tc>
            </w:tr>
            <w:tr w:rsidR="00BA1B5F" w:rsidRPr="00F620F9" w14:paraId="6E4A9ED6" w14:textId="77777777" w:rsidTr="00235DD3">
              <w:tc>
                <w:tcPr>
                  <w:tcW w:w="3823" w:type="dxa"/>
                </w:tcPr>
                <w:p w14:paraId="3B74918D" w14:textId="77777777" w:rsidR="00BA1B5F" w:rsidRPr="00F620F9" w:rsidRDefault="00BA1B5F" w:rsidP="00BA1B5F">
                  <w:pPr>
                    <w:spacing w:line="360" w:lineRule="auto"/>
                    <w:rPr>
                      <w:sz w:val="24"/>
                    </w:rPr>
                  </w:pPr>
                  <w:r>
                    <w:rPr>
                      <w:sz w:val="24"/>
                    </w:rPr>
                    <w:t>Mediation</w:t>
                  </w:r>
                </w:p>
              </w:tc>
              <w:tc>
                <w:tcPr>
                  <w:tcW w:w="4591" w:type="dxa"/>
                </w:tcPr>
                <w:p w14:paraId="0200A871" w14:textId="77777777" w:rsidR="00BA1B5F" w:rsidRPr="00267240" w:rsidRDefault="00BA1B5F" w:rsidP="00BA1B5F">
                  <w:pPr>
                    <w:spacing w:line="360" w:lineRule="auto"/>
                    <w:jc w:val="center"/>
                    <w:rPr>
                      <w:rFonts w:ascii="Copperplate Gothic Bold" w:hAnsi="Copperplate Gothic Bold"/>
                      <w:sz w:val="24"/>
                    </w:rPr>
                  </w:pPr>
                  <w:r>
                    <w:rPr>
                      <w:rFonts w:ascii="Copperplate Gothic Bold" w:hAnsi="Copperplate Gothic Bold"/>
                      <w:sz w:val="24"/>
                    </w:rPr>
                    <w:t>51</w:t>
                  </w:r>
                </w:p>
              </w:tc>
            </w:tr>
            <w:tr w:rsidR="00BA1B5F" w:rsidRPr="00F620F9" w14:paraId="392AAC01" w14:textId="77777777" w:rsidTr="00235DD3">
              <w:tc>
                <w:tcPr>
                  <w:tcW w:w="8414" w:type="dxa"/>
                  <w:gridSpan w:val="2"/>
                </w:tcPr>
                <w:p w14:paraId="3FBC62E4" w14:textId="77777777" w:rsidR="00BA1B5F" w:rsidRPr="00267240" w:rsidRDefault="00BA1B5F" w:rsidP="00BA1B5F">
                  <w:pPr>
                    <w:spacing w:line="276" w:lineRule="auto"/>
                    <w:jc w:val="center"/>
                    <w:rPr>
                      <w:rFonts w:ascii="Copperplate Gothic Bold" w:hAnsi="Copperplate Gothic Bold"/>
                      <w:sz w:val="24"/>
                    </w:rPr>
                  </w:pPr>
                </w:p>
              </w:tc>
            </w:tr>
            <w:tr w:rsidR="00BA1B5F" w:rsidRPr="00F620F9" w14:paraId="14FA00AD" w14:textId="77777777" w:rsidTr="00235DD3">
              <w:trPr>
                <w:trHeight w:val="290"/>
              </w:trPr>
              <w:tc>
                <w:tcPr>
                  <w:tcW w:w="8414" w:type="dxa"/>
                  <w:gridSpan w:val="2"/>
                </w:tcPr>
                <w:p w14:paraId="351580C6" w14:textId="77777777" w:rsidR="00BA1B5F" w:rsidRPr="00E74AD6" w:rsidRDefault="00BA1B5F" w:rsidP="00BA1B5F">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BA1B5F" w:rsidRPr="00F620F9" w14:paraId="30AAF2A9" w14:textId="77777777" w:rsidTr="00235DD3">
              <w:tc>
                <w:tcPr>
                  <w:tcW w:w="3823" w:type="dxa"/>
                </w:tcPr>
                <w:p w14:paraId="55F8B108" w14:textId="77777777" w:rsidR="00BA1B5F" w:rsidRPr="00F620F9" w:rsidRDefault="00BA1B5F" w:rsidP="00BA1B5F">
                  <w:pPr>
                    <w:spacing w:line="276" w:lineRule="auto"/>
                    <w:rPr>
                      <w:sz w:val="24"/>
                    </w:rPr>
                  </w:pPr>
                  <w:r>
                    <w:rPr>
                      <w:sz w:val="24"/>
                    </w:rPr>
                    <w:t>Total Open Claims</w:t>
                  </w:r>
                </w:p>
              </w:tc>
              <w:tc>
                <w:tcPr>
                  <w:tcW w:w="4591" w:type="dxa"/>
                </w:tcPr>
                <w:p w14:paraId="40AC64FC" w14:textId="77777777" w:rsidR="00BA1B5F" w:rsidRPr="00E10C2B" w:rsidRDefault="00BA1B5F" w:rsidP="00BA1B5F">
                  <w:pPr>
                    <w:spacing w:line="276" w:lineRule="auto"/>
                    <w:jc w:val="center"/>
                    <w:rPr>
                      <w:rFonts w:ascii="Copperplate Gothic Bold" w:hAnsi="Copperplate Gothic Bold"/>
                      <w:b/>
                      <w:sz w:val="24"/>
                    </w:rPr>
                  </w:pPr>
                  <w:r>
                    <w:rPr>
                      <w:rFonts w:ascii="Copperplate Gothic Bold" w:hAnsi="Copperplate Gothic Bold"/>
                      <w:b/>
                      <w:sz w:val="24"/>
                    </w:rPr>
                    <w:t>573</w:t>
                  </w:r>
                </w:p>
              </w:tc>
            </w:tr>
            <w:tr w:rsidR="00BA1B5F" w:rsidRPr="00F620F9" w14:paraId="26C39DFC" w14:textId="77777777" w:rsidTr="00235DD3">
              <w:tc>
                <w:tcPr>
                  <w:tcW w:w="3823" w:type="dxa"/>
                </w:tcPr>
                <w:p w14:paraId="292C1271" w14:textId="77777777" w:rsidR="00BA1B5F" w:rsidRDefault="00BA1B5F" w:rsidP="00BA1B5F">
                  <w:pPr>
                    <w:spacing w:line="276" w:lineRule="auto"/>
                    <w:rPr>
                      <w:sz w:val="24"/>
                    </w:rPr>
                  </w:pPr>
                  <w:r>
                    <w:rPr>
                      <w:sz w:val="24"/>
                    </w:rPr>
                    <w:t>New Claims Received</w:t>
                  </w:r>
                </w:p>
              </w:tc>
              <w:tc>
                <w:tcPr>
                  <w:tcW w:w="4591" w:type="dxa"/>
                </w:tcPr>
                <w:p w14:paraId="1ACC32C0" w14:textId="77777777" w:rsidR="00BA1B5F" w:rsidRDefault="00BA1B5F" w:rsidP="00BA1B5F">
                  <w:pPr>
                    <w:spacing w:line="276" w:lineRule="auto"/>
                    <w:jc w:val="center"/>
                    <w:rPr>
                      <w:rFonts w:ascii="Copperplate Gothic Bold" w:hAnsi="Copperplate Gothic Bold"/>
                      <w:b/>
                      <w:sz w:val="24"/>
                    </w:rPr>
                  </w:pPr>
                  <w:r>
                    <w:rPr>
                      <w:rFonts w:ascii="Copperplate Gothic Bold" w:hAnsi="Copperplate Gothic Bold"/>
                      <w:b/>
                      <w:sz w:val="24"/>
                    </w:rPr>
                    <w:t>37</w:t>
                  </w:r>
                </w:p>
              </w:tc>
            </w:tr>
            <w:tr w:rsidR="00BA1B5F" w:rsidRPr="00F620F9" w14:paraId="4974CD8A" w14:textId="77777777" w:rsidTr="00235DD3">
              <w:tc>
                <w:tcPr>
                  <w:tcW w:w="3823" w:type="dxa"/>
                </w:tcPr>
                <w:p w14:paraId="399082CC" w14:textId="77777777" w:rsidR="00BA1B5F" w:rsidRDefault="00BA1B5F" w:rsidP="00BA1B5F">
                  <w:pPr>
                    <w:spacing w:line="276" w:lineRule="auto"/>
                    <w:rPr>
                      <w:sz w:val="24"/>
                    </w:rPr>
                  </w:pPr>
                  <w:r>
                    <w:rPr>
                      <w:sz w:val="24"/>
                    </w:rPr>
                    <w:t>Small Claims Received</w:t>
                  </w:r>
                </w:p>
              </w:tc>
              <w:tc>
                <w:tcPr>
                  <w:tcW w:w="4591" w:type="dxa"/>
                </w:tcPr>
                <w:p w14:paraId="77F69310" w14:textId="77777777" w:rsidR="00BA1B5F" w:rsidRDefault="00BA1B5F" w:rsidP="00BA1B5F">
                  <w:pPr>
                    <w:spacing w:line="276" w:lineRule="auto"/>
                    <w:jc w:val="center"/>
                    <w:rPr>
                      <w:rFonts w:ascii="Copperplate Gothic Bold" w:hAnsi="Copperplate Gothic Bold"/>
                      <w:b/>
                      <w:sz w:val="24"/>
                    </w:rPr>
                  </w:pPr>
                  <w:r>
                    <w:rPr>
                      <w:rFonts w:ascii="Copperplate Gothic Bold" w:hAnsi="Copperplate Gothic Bold"/>
                      <w:b/>
                      <w:sz w:val="24"/>
                    </w:rPr>
                    <w:t>3</w:t>
                  </w:r>
                </w:p>
              </w:tc>
            </w:tr>
          </w:tbl>
          <w:p w14:paraId="4EAACEF4" w14:textId="77777777" w:rsidR="00BA1B5F" w:rsidRDefault="00BA1B5F" w:rsidP="00BA1B5F">
            <w:pPr>
              <w:spacing w:line="276" w:lineRule="auto"/>
              <w:rPr>
                <w:sz w:val="24"/>
              </w:rPr>
            </w:pPr>
            <w:r>
              <w:rPr>
                <w:sz w:val="24"/>
              </w:rPr>
              <w:br w:type="textWrapping" w:clear="all"/>
            </w:r>
          </w:p>
          <w:tbl>
            <w:tblPr>
              <w:tblStyle w:val="TableGrid"/>
              <w:tblpPr w:leftFromText="180" w:rightFromText="180" w:vertAnchor="text" w:tblpX="828" w:tblpY="1"/>
              <w:tblOverlap w:val="never"/>
              <w:tblW w:w="0" w:type="auto"/>
              <w:tblLook w:val="04A0" w:firstRow="1" w:lastRow="0" w:firstColumn="1" w:lastColumn="0" w:noHBand="0" w:noVBand="1"/>
            </w:tblPr>
            <w:tblGrid>
              <w:gridCol w:w="3708"/>
              <w:gridCol w:w="4706"/>
            </w:tblGrid>
            <w:tr w:rsidR="00BA1B5F" w:rsidRPr="00AB3E72" w14:paraId="60401487" w14:textId="77777777" w:rsidTr="00AD38F5">
              <w:tc>
                <w:tcPr>
                  <w:tcW w:w="8910" w:type="dxa"/>
                  <w:gridSpan w:val="2"/>
                </w:tcPr>
                <w:p w14:paraId="09D234CB" w14:textId="77777777" w:rsidR="00BA1B5F" w:rsidRPr="00E74AD6" w:rsidRDefault="00BA1B5F" w:rsidP="00BA1B5F">
                  <w:pPr>
                    <w:spacing w:line="276" w:lineRule="auto"/>
                    <w:jc w:val="center"/>
                    <w:rPr>
                      <w:rFonts w:ascii="Bookman Old Style" w:hAnsi="Bookman Old Style"/>
                      <w:b/>
                      <w:color w:val="FF0000"/>
                      <w:sz w:val="32"/>
                    </w:rPr>
                  </w:pPr>
                  <w:r>
                    <w:rPr>
                      <w:rFonts w:ascii="Bookman Old Style" w:hAnsi="Bookman Old Style"/>
                      <w:b/>
                      <w:color w:val="FF0000"/>
                      <w:sz w:val="36"/>
                    </w:rPr>
                    <w:t xml:space="preserve">NOVEMBER 2023 </w:t>
                  </w:r>
                </w:p>
              </w:tc>
            </w:tr>
            <w:tr w:rsidR="00235DD3" w:rsidRPr="00F620F9" w14:paraId="07C9328E" w14:textId="77777777" w:rsidTr="00AD38F5">
              <w:tc>
                <w:tcPr>
                  <w:tcW w:w="3960" w:type="dxa"/>
                </w:tcPr>
                <w:p w14:paraId="15607582" w14:textId="77777777" w:rsidR="00BA1B5F" w:rsidRDefault="00BA1B5F" w:rsidP="00BA1B5F">
                  <w:pPr>
                    <w:spacing w:line="276" w:lineRule="auto"/>
                    <w:rPr>
                      <w:sz w:val="24"/>
                    </w:rPr>
                  </w:pPr>
                  <w:r>
                    <w:rPr>
                      <w:sz w:val="24"/>
                    </w:rPr>
                    <w:t>Pending Potential MHIC Claims</w:t>
                  </w:r>
                </w:p>
              </w:tc>
              <w:tc>
                <w:tcPr>
                  <w:tcW w:w="4950" w:type="dxa"/>
                </w:tcPr>
                <w:p w14:paraId="3088B65F" w14:textId="4329B1A4" w:rsidR="00BA1B5F" w:rsidRDefault="00235DD3" w:rsidP="00BA1B5F">
                  <w:pPr>
                    <w:spacing w:line="276" w:lineRule="auto"/>
                    <w:jc w:val="center"/>
                    <w:rPr>
                      <w:rFonts w:ascii="Copperplate Gothic Bold" w:hAnsi="Copperplate Gothic Bold"/>
                      <w:b/>
                      <w:sz w:val="24"/>
                    </w:rPr>
                  </w:pPr>
                  <w:r>
                    <w:rPr>
                      <w:rFonts w:ascii="Copperplate Gothic Bold" w:hAnsi="Copperplate Gothic Bold"/>
                      <w:b/>
                      <w:sz w:val="24"/>
                    </w:rPr>
                    <w:t>$9,785,626.51</w:t>
                  </w:r>
                  <w:r w:rsidR="00A246B0">
                    <w:rPr>
                      <w:rFonts w:ascii="Copperplate Gothic Bold" w:hAnsi="Copperplate Gothic Bold"/>
                      <w:b/>
                      <w:sz w:val="24"/>
                    </w:rPr>
                    <w:t xml:space="preserve"> (to be amended)</w:t>
                  </w:r>
                </w:p>
              </w:tc>
            </w:tr>
          </w:tbl>
          <w:p w14:paraId="4CA53578" w14:textId="77777777" w:rsidR="00BA1B5F" w:rsidRPr="00365FC3" w:rsidRDefault="00BA1B5F" w:rsidP="00BA1B5F">
            <w:pPr>
              <w:spacing w:line="480" w:lineRule="auto"/>
              <w:rPr>
                <w:sz w:val="40"/>
              </w:rPr>
            </w:pPr>
          </w:p>
          <w:p w14:paraId="53247181" w14:textId="77777777" w:rsidR="00BA1B5F" w:rsidRDefault="00BA1B5F" w:rsidP="00BA1B5F"/>
          <w:p w14:paraId="38233E1A" w14:textId="77777777" w:rsidR="00BA1B5F" w:rsidRDefault="00BA1B5F" w:rsidP="00BA1B5F"/>
          <w:p w14:paraId="3B1235ED" w14:textId="77777777" w:rsidR="00BA1B5F" w:rsidRPr="00BA1B5F" w:rsidRDefault="00BA1B5F" w:rsidP="00BA1B5F"/>
          <w:p w14:paraId="44AB8DB4" w14:textId="77777777" w:rsidR="00BA1B5F" w:rsidRDefault="00BA1B5F" w:rsidP="00BA1B5F">
            <w:pPr>
              <w:pStyle w:val="Heading1"/>
              <w:keepNext w:val="0"/>
              <w:keepLines w:val="0"/>
              <w:rPr>
                <w:rFonts w:ascii="Times New Roman" w:hAnsi="Times New Roman" w:cs="Times New Roman"/>
                <w:b/>
                <w:sz w:val="24"/>
                <w:szCs w:val="24"/>
              </w:rPr>
            </w:pPr>
          </w:p>
          <w:p w14:paraId="04680C9C" w14:textId="77777777" w:rsidR="00BA1B5F" w:rsidRDefault="00BA1B5F" w:rsidP="00BA1B5F">
            <w:pPr>
              <w:pStyle w:val="Heading1"/>
              <w:keepNext w:val="0"/>
              <w:keepLines w:val="0"/>
              <w:rPr>
                <w:rFonts w:ascii="Times New Roman" w:hAnsi="Times New Roman" w:cs="Times New Roman"/>
                <w:b/>
                <w:sz w:val="24"/>
                <w:szCs w:val="24"/>
              </w:rPr>
            </w:pPr>
          </w:p>
          <w:p w14:paraId="48DAED59" w14:textId="2A099BB4" w:rsidR="00BA1B5F" w:rsidRPr="00D21F84" w:rsidRDefault="00BA1B5F" w:rsidP="00BA1B5F">
            <w:pPr>
              <w:pStyle w:val="Heading1"/>
              <w:keepNext w:val="0"/>
              <w:keepLines w:val="0"/>
              <w:rPr>
                <w:rFonts w:ascii="Times New Roman" w:hAnsi="Times New Roman" w:cs="Times New Roman"/>
                <w:b/>
                <w:sz w:val="24"/>
                <w:szCs w:val="24"/>
              </w:rPr>
            </w:pPr>
            <w:r w:rsidRPr="00D21F84">
              <w:rPr>
                <w:rFonts w:ascii="Times New Roman" w:hAnsi="Times New Roman" w:cs="Times New Roman"/>
                <w:b/>
                <w:sz w:val="24"/>
                <w:szCs w:val="24"/>
              </w:rPr>
              <w:t xml:space="preserve">Review of the </w:t>
            </w:r>
            <w:r w:rsidR="00235DD3">
              <w:rPr>
                <w:rFonts w:ascii="Times New Roman" w:hAnsi="Times New Roman" w:cs="Times New Roman"/>
                <w:b/>
                <w:sz w:val="24"/>
                <w:szCs w:val="24"/>
              </w:rPr>
              <w:t>October</w:t>
            </w:r>
            <w:r w:rsidRPr="00D21F84">
              <w:rPr>
                <w:rFonts w:ascii="Times New Roman" w:hAnsi="Times New Roman" w:cs="Times New Roman"/>
                <w:b/>
                <w:sz w:val="24"/>
                <w:szCs w:val="24"/>
              </w:rPr>
              <w:t xml:space="preserve"> 2023 &amp; </w:t>
            </w:r>
            <w:r w:rsidR="00235DD3">
              <w:rPr>
                <w:rFonts w:ascii="Times New Roman" w:hAnsi="Times New Roman" w:cs="Times New Roman"/>
                <w:b/>
                <w:sz w:val="24"/>
                <w:szCs w:val="24"/>
              </w:rPr>
              <w:t>November</w:t>
            </w:r>
            <w:r w:rsidRPr="00D21F84">
              <w:rPr>
                <w:rFonts w:ascii="Times New Roman" w:hAnsi="Times New Roman" w:cs="Times New Roman"/>
                <w:b/>
                <w:sz w:val="24"/>
                <w:szCs w:val="24"/>
              </w:rPr>
              <w:t xml:space="preserve"> 2023 PSI Results</w:t>
            </w:r>
          </w:p>
          <w:p w14:paraId="31A73643" w14:textId="77777777" w:rsidR="00BA1B5F" w:rsidRDefault="00BA1B5F" w:rsidP="0099249C">
            <w:pPr>
              <w:rPr>
                <w:rFonts w:ascii="Times New Roman" w:hAnsi="Times New Roman" w:cs="Times New Roman"/>
                <w:sz w:val="24"/>
                <w:szCs w:val="24"/>
              </w:rPr>
            </w:pPr>
          </w:p>
          <w:p w14:paraId="6C7608E2" w14:textId="3EE6B929"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 xml:space="preserve">Below is the examination statistics summary for the month of </w:t>
            </w:r>
            <w:r w:rsidR="00235DD3">
              <w:rPr>
                <w:rFonts w:ascii="Times New Roman" w:hAnsi="Times New Roman" w:cs="Times New Roman"/>
                <w:sz w:val="24"/>
                <w:szCs w:val="24"/>
              </w:rPr>
              <w:t>October</w:t>
            </w:r>
            <w:r w:rsidR="00831847" w:rsidRPr="00D21F84">
              <w:rPr>
                <w:rFonts w:ascii="Times New Roman" w:hAnsi="Times New Roman" w:cs="Times New Roman"/>
                <w:sz w:val="24"/>
                <w:szCs w:val="24"/>
              </w:rPr>
              <w:t xml:space="preserve"> 2023</w:t>
            </w:r>
            <w:r w:rsidR="005C2052" w:rsidRPr="00D21F84">
              <w:rPr>
                <w:rFonts w:ascii="Times New Roman" w:hAnsi="Times New Roman" w:cs="Times New Roman"/>
                <w:sz w:val="24"/>
                <w:szCs w:val="24"/>
              </w:rPr>
              <w:t xml:space="preserve"> &amp; </w:t>
            </w:r>
            <w:r w:rsidR="00235DD3">
              <w:rPr>
                <w:rFonts w:ascii="Times New Roman" w:hAnsi="Times New Roman" w:cs="Times New Roman"/>
                <w:sz w:val="24"/>
                <w:szCs w:val="24"/>
              </w:rPr>
              <w:t xml:space="preserve">November </w:t>
            </w:r>
            <w:r w:rsidR="00831847" w:rsidRPr="00D21F84">
              <w:rPr>
                <w:rFonts w:ascii="Times New Roman" w:hAnsi="Times New Roman" w:cs="Times New Roman"/>
                <w:sz w:val="24"/>
                <w:szCs w:val="24"/>
              </w:rPr>
              <w:t>2023</w:t>
            </w:r>
          </w:p>
          <w:p w14:paraId="342EB584" w14:textId="24CC54C3" w:rsidR="00E95A2D" w:rsidRPr="00D21F84" w:rsidRDefault="00235DD3" w:rsidP="0099249C">
            <w:pPr>
              <w:jc w:val="center"/>
              <w:rPr>
                <w:rFonts w:ascii="Times New Roman" w:hAnsi="Times New Roman" w:cs="Times New Roman"/>
                <w:sz w:val="24"/>
                <w:szCs w:val="24"/>
                <w:u w:val="single"/>
              </w:rPr>
            </w:pPr>
            <w:r>
              <w:rPr>
                <w:rFonts w:ascii="Times New Roman" w:hAnsi="Times New Roman" w:cs="Times New Roman"/>
                <w:sz w:val="24"/>
                <w:szCs w:val="24"/>
                <w:u w:val="single"/>
              </w:rPr>
              <w:t>October</w:t>
            </w:r>
            <w:r w:rsidR="00831847" w:rsidRPr="00D21F84">
              <w:rPr>
                <w:rFonts w:ascii="Times New Roman" w:hAnsi="Times New Roman" w:cs="Times New Roman"/>
                <w:sz w:val="24"/>
                <w:szCs w:val="24"/>
                <w:u w:val="single"/>
              </w:rPr>
              <w:t xml:space="preserve"> 2023</w:t>
            </w:r>
          </w:p>
          <w:p w14:paraId="7EF65693" w14:textId="77777777" w:rsidR="00E95A2D" w:rsidRPr="00D21F84" w:rsidRDefault="00E95A2D" w:rsidP="0099249C">
            <w:pPr>
              <w:rPr>
                <w:rFonts w:ascii="Times New Roman" w:hAnsi="Times New Roman" w:cs="Times New Roman"/>
                <w:sz w:val="24"/>
                <w:szCs w:val="24"/>
              </w:rPr>
            </w:pPr>
          </w:p>
        </w:tc>
      </w:tr>
      <w:tr w:rsidR="00E95A2D" w:rsidRPr="00D21F84" w14:paraId="328E1593" w14:textId="77777777" w:rsidTr="008C5725">
        <w:trPr>
          <w:trHeight w:val="240"/>
        </w:trPr>
        <w:tc>
          <w:tcPr>
            <w:tcW w:w="3629" w:type="dxa"/>
            <w:gridSpan w:val="2"/>
            <w:tcBorders>
              <w:top w:val="nil"/>
              <w:left w:val="nil"/>
              <w:bottom w:val="double" w:sz="6" w:space="0" w:color="auto"/>
              <w:right w:val="nil"/>
            </w:tcBorders>
            <w:shd w:val="clear" w:color="auto" w:fill="auto"/>
            <w:vAlign w:val="bottom"/>
          </w:tcPr>
          <w:p w14:paraId="61D79128"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lastRenderedPageBreak/>
              <w:t>Home Improvement</w:t>
            </w:r>
          </w:p>
        </w:tc>
        <w:tc>
          <w:tcPr>
            <w:tcW w:w="1676" w:type="dxa"/>
            <w:tcBorders>
              <w:top w:val="nil"/>
              <w:left w:val="nil"/>
              <w:bottom w:val="nil"/>
              <w:right w:val="nil"/>
            </w:tcBorders>
            <w:shd w:val="clear" w:color="auto" w:fill="auto"/>
            <w:vAlign w:val="bottom"/>
          </w:tcPr>
          <w:p w14:paraId="25E89063" w14:textId="77777777" w:rsidR="00E95A2D" w:rsidRPr="00D21F84" w:rsidRDefault="00E95A2D" w:rsidP="0099249C">
            <w:pPr>
              <w:jc w:val="center"/>
              <w:rPr>
                <w:rFonts w:ascii="Times New Roman" w:hAnsi="Times New Roman" w:cs="Times New Roman"/>
                <w:b/>
                <w:bCs/>
                <w:sz w:val="24"/>
                <w:szCs w:val="24"/>
              </w:rPr>
            </w:pPr>
            <w:r w:rsidRPr="00D21F84">
              <w:rPr>
                <w:rFonts w:ascii="Times New Roman" w:hAnsi="Times New Roman" w:cs="Times New Roman"/>
                <w:b/>
                <w:bCs/>
                <w:sz w:val="24"/>
                <w:szCs w:val="24"/>
              </w:rPr>
              <w:t>Candidates Tested</w:t>
            </w:r>
          </w:p>
        </w:tc>
        <w:tc>
          <w:tcPr>
            <w:tcW w:w="982" w:type="dxa"/>
            <w:tcBorders>
              <w:top w:val="nil"/>
              <w:left w:val="nil"/>
              <w:bottom w:val="nil"/>
              <w:right w:val="nil"/>
            </w:tcBorders>
            <w:shd w:val="clear" w:color="auto" w:fill="auto"/>
            <w:vAlign w:val="bottom"/>
          </w:tcPr>
          <w:p w14:paraId="65F7EC2C"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t>Passed</w:t>
            </w:r>
          </w:p>
        </w:tc>
        <w:tc>
          <w:tcPr>
            <w:tcW w:w="1043" w:type="dxa"/>
            <w:tcBorders>
              <w:top w:val="nil"/>
              <w:left w:val="nil"/>
              <w:bottom w:val="nil"/>
              <w:right w:val="nil"/>
            </w:tcBorders>
            <w:shd w:val="clear" w:color="auto" w:fill="auto"/>
            <w:vAlign w:val="bottom"/>
          </w:tcPr>
          <w:p w14:paraId="732C3563"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t>Failed</w:t>
            </w:r>
          </w:p>
        </w:tc>
        <w:tc>
          <w:tcPr>
            <w:tcW w:w="1310" w:type="dxa"/>
            <w:tcBorders>
              <w:top w:val="nil"/>
              <w:left w:val="nil"/>
              <w:bottom w:val="nil"/>
              <w:right w:val="nil"/>
            </w:tcBorders>
            <w:shd w:val="clear" w:color="auto" w:fill="auto"/>
            <w:vAlign w:val="bottom"/>
          </w:tcPr>
          <w:p w14:paraId="02091C44"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t>Pass %</w:t>
            </w:r>
          </w:p>
        </w:tc>
      </w:tr>
      <w:tr w:rsidR="00E95A2D" w:rsidRPr="00D21F84" w14:paraId="29764E24" w14:textId="77777777" w:rsidTr="008C5725">
        <w:trPr>
          <w:trHeight w:val="387"/>
        </w:trPr>
        <w:tc>
          <w:tcPr>
            <w:tcW w:w="3629" w:type="dxa"/>
            <w:gridSpan w:val="2"/>
            <w:tcBorders>
              <w:top w:val="nil"/>
              <w:left w:val="single" w:sz="4" w:space="0" w:color="auto"/>
              <w:bottom w:val="single" w:sz="4" w:space="0" w:color="auto"/>
              <w:right w:val="nil"/>
            </w:tcBorders>
            <w:shd w:val="clear" w:color="auto" w:fill="auto"/>
            <w:vAlign w:val="bottom"/>
          </w:tcPr>
          <w:p w14:paraId="0FDE7D14" w14:textId="77777777"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6571161F" w14:textId="241F05AC"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210</w:t>
            </w:r>
          </w:p>
        </w:tc>
        <w:tc>
          <w:tcPr>
            <w:tcW w:w="982" w:type="dxa"/>
            <w:tcBorders>
              <w:top w:val="single" w:sz="12" w:space="0" w:color="auto"/>
              <w:left w:val="nil"/>
              <w:bottom w:val="single" w:sz="4" w:space="0" w:color="auto"/>
              <w:right w:val="single" w:sz="4" w:space="0" w:color="auto"/>
            </w:tcBorders>
            <w:shd w:val="clear" w:color="auto" w:fill="auto"/>
            <w:vAlign w:val="bottom"/>
          </w:tcPr>
          <w:p w14:paraId="3E6A8365" w14:textId="1716D4AA"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144</w:t>
            </w:r>
          </w:p>
        </w:tc>
        <w:tc>
          <w:tcPr>
            <w:tcW w:w="1043" w:type="dxa"/>
            <w:tcBorders>
              <w:top w:val="single" w:sz="12" w:space="0" w:color="auto"/>
              <w:left w:val="nil"/>
              <w:bottom w:val="single" w:sz="4" w:space="0" w:color="auto"/>
              <w:right w:val="single" w:sz="4" w:space="0" w:color="auto"/>
            </w:tcBorders>
            <w:shd w:val="clear" w:color="auto" w:fill="auto"/>
            <w:vAlign w:val="bottom"/>
          </w:tcPr>
          <w:p w14:paraId="173F9542" w14:textId="7BCDCA11"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66</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7D4DB71A" w14:textId="29994738"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69</w:t>
            </w:r>
            <w:r w:rsidR="00AF5D10" w:rsidRPr="00D21F84">
              <w:rPr>
                <w:rFonts w:ascii="Times New Roman" w:hAnsi="Times New Roman" w:cs="Times New Roman"/>
                <w:sz w:val="24"/>
                <w:szCs w:val="24"/>
              </w:rPr>
              <w:t>%</w:t>
            </w:r>
          </w:p>
        </w:tc>
      </w:tr>
      <w:tr w:rsidR="00E95A2D" w:rsidRPr="00D21F84" w14:paraId="2421F24F" w14:textId="77777777" w:rsidTr="008C5725">
        <w:trPr>
          <w:trHeight w:val="285"/>
        </w:trPr>
        <w:tc>
          <w:tcPr>
            <w:tcW w:w="3629" w:type="dxa"/>
            <w:gridSpan w:val="2"/>
            <w:tcBorders>
              <w:top w:val="nil"/>
              <w:left w:val="single" w:sz="4" w:space="0" w:color="auto"/>
              <w:bottom w:val="single" w:sz="4" w:space="0" w:color="auto"/>
              <w:right w:val="nil"/>
            </w:tcBorders>
            <w:shd w:val="clear" w:color="auto" w:fill="auto"/>
            <w:vAlign w:val="bottom"/>
          </w:tcPr>
          <w:p w14:paraId="3AA091EC" w14:textId="77777777" w:rsidR="00E95A2D" w:rsidRPr="00D21F84" w:rsidRDefault="00E95A2D" w:rsidP="0099249C">
            <w:pPr>
              <w:autoSpaceDE w:val="0"/>
              <w:autoSpaceDN w:val="0"/>
              <w:adjustRightInd w:val="0"/>
              <w:rPr>
                <w:rFonts w:ascii="Times New Roman" w:hAnsi="Times New Roman" w:cs="Times New Roman"/>
                <w:bCs/>
                <w:sz w:val="24"/>
                <w:szCs w:val="24"/>
              </w:rPr>
            </w:pPr>
            <w:r w:rsidRPr="00D21F84">
              <w:rPr>
                <w:rFonts w:ascii="Times New Roman" w:hAnsi="Times New Roman" w:cs="Times New Roman"/>
                <w:bCs/>
                <w:sz w:val="24"/>
                <w:szCs w:val="24"/>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3D0AD237" w14:textId="1224C028" w:rsidR="00E95A2D" w:rsidRPr="00D21F84" w:rsidRDefault="00235DD3" w:rsidP="006B2C5A">
            <w:pPr>
              <w:jc w:val="center"/>
              <w:rPr>
                <w:rFonts w:ascii="Times New Roman" w:hAnsi="Times New Roman" w:cs="Times New Roman"/>
                <w:sz w:val="24"/>
                <w:szCs w:val="24"/>
              </w:rPr>
            </w:pPr>
            <w:r>
              <w:rPr>
                <w:rFonts w:ascii="Times New Roman" w:hAnsi="Times New Roman" w:cs="Times New Roman"/>
                <w:sz w:val="24"/>
                <w:szCs w:val="24"/>
              </w:rPr>
              <w:t>161</w:t>
            </w:r>
          </w:p>
        </w:tc>
        <w:tc>
          <w:tcPr>
            <w:tcW w:w="982" w:type="dxa"/>
            <w:tcBorders>
              <w:top w:val="nil"/>
              <w:left w:val="nil"/>
              <w:bottom w:val="single" w:sz="4" w:space="0" w:color="auto"/>
              <w:right w:val="single" w:sz="4" w:space="0" w:color="auto"/>
            </w:tcBorders>
            <w:shd w:val="clear" w:color="auto" w:fill="auto"/>
            <w:vAlign w:val="bottom"/>
          </w:tcPr>
          <w:p w14:paraId="632F6CC2" w14:textId="4D90943F"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74</w:t>
            </w:r>
          </w:p>
        </w:tc>
        <w:tc>
          <w:tcPr>
            <w:tcW w:w="1043" w:type="dxa"/>
            <w:tcBorders>
              <w:top w:val="nil"/>
              <w:left w:val="nil"/>
              <w:bottom w:val="single" w:sz="4" w:space="0" w:color="auto"/>
              <w:right w:val="single" w:sz="4" w:space="0" w:color="auto"/>
            </w:tcBorders>
            <w:shd w:val="clear" w:color="auto" w:fill="auto"/>
            <w:vAlign w:val="bottom"/>
          </w:tcPr>
          <w:p w14:paraId="2D6C3415" w14:textId="15DA6106"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87</w:t>
            </w:r>
          </w:p>
        </w:tc>
        <w:tc>
          <w:tcPr>
            <w:tcW w:w="1310" w:type="dxa"/>
            <w:tcBorders>
              <w:top w:val="nil"/>
              <w:left w:val="nil"/>
              <w:bottom w:val="single" w:sz="4" w:space="0" w:color="auto"/>
              <w:right w:val="single" w:sz="12" w:space="0" w:color="auto"/>
            </w:tcBorders>
            <w:shd w:val="clear" w:color="auto" w:fill="auto"/>
            <w:vAlign w:val="bottom"/>
          </w:tcPr>
          <w:p w14:paraId="2B16C8CC" w14:textId="620E60E9" w:rsidR="00E95A2D" w:rsidRPr="00D21F84" w:rsidRDefault="00066189" w:rsidP="005C2052">
            <w:pPr>
              <w:jc w:val="center"/>
              <w:rPr>
                <w:rFonts w:ascii="Times New Roman" w:hAnsi="Times New Roman" w:cs="Times New Roman"/>
                <w:sz w:val="24"/>
                <w:szCs w:val="24"/>
              </w:rPr>
            </w:pPr>
            <w:r w:rsidRPr="00D21F84">
              <w:rPr>
                <w:rFonts w:ascii="Times New Roman" w:hAnsi="Times New Roman" w:cs="Times New Roman"/>
                <w:sz w:val="24"/>
                <w:szCs w:val="24"/>
              </w:rPr>
              <w:t>4</w:t>
            </w:r>
            <w:r w:rsidR="00235DD3">
              <w:rPr>
                <w:rFonts w:ascii="Times New Roman" w:hAnsi="Times New Roman" w:cs="Times New Roman"/>
                <w:sz w:val="24"/>
                <w:szCs w:val="24"/>
              </w:rPr>
              <w:t>6</w:t>
            </w:r>
            <w:r w:rsidR="00AF5D10" w:rsidRPr="00D21F84">
              <w:rPr>
                <w:rFonts w:ascii="Times New Roman" w:hAnsi="Times New Roman" w:cs="Times New Roman"/>
                <w:sz w:val="24"/>
                <w:szCs w:val="24"/>
              </w:rPr>
              <w:t>%</w:t>
            </w:r>
          </w:p>
        </w:tc>
      </w:tr>
      <w:tr w:rsidR="00E95A2D" w:rsidRPr="00D21F84" w14:paraId="053665B4"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597D04" w14:textId="77777777"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51DE4C3" w14:textId="00BB480A"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121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6DDCC4E" w14:textId="545B80D5"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80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5F3A067" w14:textId="37B13C3E"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41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1E5D87FB" w14:textId="13F76109"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66</w:t>
            </w:r>
            <w:r w:rsidR="00AF5D10" w:rsidRPr="00D21F84">
              <w:rPr>
                <w:rFonts w:ascii="Times New Roman" w:hAnsi="Times New Roman" w:cs="Times New Roman"/>
                <w:sz w:val="24"/>
                <w:szCs w:val="24"/>
              </w:rPr>
              <w:t>%</w:t>
            </w:r>
          </w:p>
        </w:tc>
      </w:tr>
      <w:tr w:rsidR="00E95A2D" w:rsidRPr="00D21F84" w14:paraId="6CD1B43A"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862BD" w14:textId="77777777"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820B6E9" w14:textId="2BC75929"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A160913" w14:textId="556A4870"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A66DE44" w14:textId="2560F16A" w:rsidR="00E95A2D"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769B1AB" w14:textId="14524D45" w:rsidR="00E95A2D" w:rsidRPr="00D21F84" w:rsidRDefault="00E95A2D" w:rsidP="0099249C">
            <w:pPr>
              <w:jc w:val="center"/>
              <w:rPr>
                <w:rFonts w:ascii="Times New Roman" w:hAnsi="Times New Roman" w:cs="Times New Roman"/>
                <w:sz w:val="24"/>
                <w:szCs w:val="24"/>
              </w:rPr>
            </w:pPr>
          </w:p>
        </w:tc>
      </w:tr>
      <w:tr w:rsidR="00E95A2D" w:rsidRPr="00D21F84" w14:paraId="7181AFA7"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FBFD5F" w14:textId="77777777" w:rsidR="00E95A2D" w:rsidRPr="00D21F84" w:rsidRDefault="00E95A2D" w:rsidP="0099249C">
            <w:pPr>
              <w:rPr>
                <w:rFonts w:ascii="Times New Roman" w:hAnsi="Times New Roman" w:cs="Times New Roman"/>
                <w:b/>
                <w:sz w:val="24"/>
                <w:szCs w:val="24"/>
              </w:rPr>
            </w:pPr>
            <w:r w:rsidRPr="00D21F84">
              <w:rPr>
                <w:rFonts w:ascii="Times New Roman" w:hAnsi="Times New Roman" w:cs="Times New Roman"/>
                <w:b/>
                <w:sz w:val="24"/>
                <w:szCs w:val="24"/>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533F95C" w14:textId="044CFA07" w:rsidR="00E95A2D" w:rsidRPr="00D21F84" w:rsidRDefault="00235DD3" w:rsidP="0099249C">
            <w:pPr>
              <w:jc w:val="center"/>
              <w:rPr>
                <w:rFonts w:ascii="Times New Roman" w:hAnsi="Times New Roman" w:cs="Times New Roman"/>
                <w:b/>
                <w:sz w:val="24"/>
                <w:szCs w:val="24"/>
              </w:rPr>
            </w:pPr>
            <w:r>
              <w:rPr>
                <w:rFonts w:ascii="Times New Roman" w:hAnsi="Times New Roman" w:cs="Times New Roman"/>
                <w:b/>
                <w:sz w:val="24"/>
                <w:szCs w:val="24"/>
              </w:rPr>
              <w:t>492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F1FBB7" w14:textId="424DCE6A" w:rsidR="00E95A2D" w:rsidRPr="00D21F84" w:rsidRDefault="00235DD3" w:rsidP="005C2052">
            <w:pPr>
              <w:jc w:val="center"/>
              <w:rPr>
                <w:rFonts w:ascii="Times New Roman" w:hAnsi="Times New Roman" w:cs="Times New Roman"/>
                <w:b/>
                <w:sz w:val="24"/>
                <w:szCs w:val="24"/>
              </w:rPr>
            </w:pPr>
            <w:r>
              <w:rPr>
                <w:rFonts w:ascii="Times New Roman" w:hAnsi="Times New Roman" w:cs="Times New Roman"/>
                <w:b/>
                <w:sz w:val="24"/>
                <w:szCs w:val="24"/>
              </w:rPr>
              <w:t>298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F526549" w14:textId="73ADF841" w:rsidR="00E95A2D" w:rsidRPr="00D21F84" w:rsidRDefault="00235DD3" w:rsidP="00831847">
            <w:pPr>
              <w:jc w:val="center"/>
              <w:rPr>
                <w:rFonts w:ascii="Times New Roman" w:hAnsi="Times New Roman" w:cs="Times New Roman"/>
                <w:b/>
                <w:sz w:val="24"/>
                <w:szCs w:val="24"/>
              </w:rPr>
            </w:pPr>
            <w:r>
              <w:rPr>
                <w:rFonts w:ascii="Times New Roman" w:hAnsi="Times New Roman" w:cs="Times New Roman"/>
                <w:b/>
                <w:sz w:val="24"/>
                <w:szCs w:val="24"/>
              </w:rPr>
              <w:t>194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7047823" w14:textId="0A50E7B4" w:rsidR="00E95A2D" w:rsidRPr="00D21F84" w:rsidRDefault="005C2052" w:rsidP="0099249C">
            <w:pPr>
              <w:jc w:val="center"/>
              <w:rPr>
                <w:rFonts w:ascii="Times New Roman" w:hAnsi="Times New Roman" w:cs="Times New Roman"/>
                <w:b/>
                <w:sz w:val="24"/>
                <w:szCs w:val="24"/>
              </w:rPr>
            </w:pPr>
            <w:r w:rsidRPr="00D21F84">
              <w:rPr>
                <w:rFonts w:ascii="Times New Roman" w:hAnsi="Times New Roman" w:cs="Times New Roman"/>
                <w:b/>
                <w:sz w:val="24"/>
                <w:szCs w:val="24"/>
              </w:rPr>
              <w:t>6</w:t>
            </w:r>
            <w:r w:rsidR="00235DD3">
              <w:rPr>
                <w:rFonts w:ascii="Times New Roman" w:hAnsi="Times New Roman" w:cs="Times New Roman"/>
                <w:b/>
                <w:sz w:val="24"/>
                <w:szCs w:val="24"/>
              </w:rPr>
              <w:t>1</w:t>
            </w:r>
            <w:r w:rsidR="00AF5D10" w:rsidRPr="00D21F84">
              <w:rPr>
                <w:rFonts w:ascii="Times New Roman" w:hAnsi="Times New Roman" w:cs="Times New Roman"/>
                <w:b/>
                <w:sz w:val="24"/>
                <w:szCs w:val="24"/>
              </w:rPr>
              <w:t>%</w:t>
            </w:r>
          </w:p>
        </w:tc>
      </w:tr>
      <w:tr w:rsidR="008C5725" w:rsidRPr="00D21F84" w14:paraId="5CFC7054" w14:textId="77777777" w:rsidTr="008C5725">
        <w:trPr>
          <w:gridBefore w:val="1"/>
          <w:wBefore w:w="162" w:type="dxa"/>
          <w:trHeight w:val="450"/>
        </w:trPr>
        <w:tc>
          <w:tcPr>
            <w:tcW w:w="8478" w:type="dxa"/>
            <w:gridSpan w:val="5"/>
            <w:tcBorders>
              <w:top w:val="nil"/>
              <w:left w:val="nil"/>
              <w:bottom w:val="nil"/>
              <w:right w:val="nil"/>
            </w:tcBorders>
            <w:shd w:val="clear" w:color="auto" w:fill="auto"/>
            <w:vAlign w:val="bottom"/>
          </w:tcPr>
          <w:p w14:paraId="14A352D3" w14:textId="77777777" w:rsidR="008C5725" w:rsidRDefault="008C5725" w:rsidP="0099249C">
            <w:pPr>
              <w:rPr>
                <w:rFonts w:ascii="Times New Roman" w:hAnsi="Times New Roman" w:cs="Times New Roman"/>
                <w:sz w:val="24"/>
                <w:szCs w:val="24"/>
              </w:rPr>
            </w:pPr>
            <w:bookmarkStart w:id="10" w:name="_72x8vzcke0sf" w:colFirst="0" w:colLast="0"/>
            <w:bookmarkEnd w:id="10"/>
          </w:p>
          <w:p w14:paraId="299B4FF2" w14:textId="77777777" w:rsidR="00235DD3" w:rsidRDefault="00235DD3" w:rsidP="0099249C">
            <w:pPr>
              <w:rPr>
                <w:rFonts w:ascii="Times New Roman" w:hAnsi="Times New Roman" w:cs="Times New Roman"/>
                <w:sz w:val="24"/>
                <w:szCs w:val="24"/>
              </w:rPr>
            </w:pPr>
          </w:p>
          <w:p w14:paraId="58AD1D41" w14:textId="4CFF301E" w:rsidR="008C5725" w:rsidRPr="00D21F84" w:rsidRDefault="00235DD3" w:rsidP="0099249C">
            <w:pPr>
              <w:jc w:val="center"/>
              <w:rPr>
                <w:rFonts w:ascii="Times New Roman" w:hAnsi="Times New Roman" w:cs="Times New Roman"/>
                <w:sz w:val="24"/>
                <w:szCs w:val="24"/>
                <w:u w:val="single"/>
              </w:rPr>
            </w:pPr>
            <w:r>
              <w:rPr>
                <w:rFonts w:ascii="Times New Roman" w:hAnsi="Times New Roman" w:cs="Times New Roman"/>
                <w:sz w:val="24"/>
                <w:szCs w:val="24"/>
                <w:u w:val="single"/>
              </w:rPr>
              <w:t>November</w:t>
            </w:r>
            <w:r w:rsidR="005C2052" w:rsidRPr="00D21F84">
              <w:rPr>
                <w:rFonts w:ascii="Times New Roman" w:hAnsi="Times New Roman" w:cs="Times New Roman"/>
                <w:sz w:val="24"/>
                <w:szCs w:val="24"/>
                <w:u w:val="single"/>
              </w:rPr>
              <w:t xml:space="preserve"> 2023</w:t>
            </w:r>
          </w:p>
          <w:p w14:paraId="0448193A" w14:textId="77777777" w:rsidR="008C5725" w:rsidRPr="00D21F84" w:rsidRDefault="008C5725" w:rsidP="0099249C">
            <w:pPr>
              <w:rPr>
                <w:rFonts w:ascii="Times New Roman" w:hAnsi="Times New Roman" w:cs="Times New Roman"/>
                <w:sz w:val="24"/>
                <w:szCs w:val="24"/>
              </w:rPr>
            </w:pPr>
          </w:p>
        </w:tc>
      </w:tr>
      <w:tr w:rsidR="008C5725" w:rsidRPr="00D21F84" w14:paraId="760053EB" w14:textId="77777777" w:rsidTr="008C5725">
        <w:trPr>
          <w:gridBefore w:val="1"/>
          <w:wBefore w:w="162" w:type="dxa"/>
          <w:trHeight w:val="240"/>
        </w:trPr>
        <w:tc>
          <w:tcPr>
            <w:tcW w:w="3467" w:type="dxa"/>
            <w:tcBorders>
              <w:top w:val="nil"/>
              <w:left w:val="nil"/>
              <w:bottom w:val="double" w:sz="6" w:space="0" w:color="auto"/>
              <w:right w:val="nil"/>
            </w:tcBorders>
            <w:shd w:val="clear" w:color="auto" w:fill="auto"/>
            <w:vAlign w:val="bottom"/>
          </w:tcPr>
          <w:p w14:paraId="5B6E3170"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Home Improvement</w:t>
            </w:r>
          </w:p>
        </w:tc>
        <w:tc>
          <w:tcPr>
            <w:tcW w:w="1676" w:type="dxa"/>
            <w:tcBorders>
              <w:top w:val="nil"/>
              <w:left w:val="nil"/>
              <w:bottom w:val="nil"/>
              <w:right w:val="nil"/>
            </w:tcBorders>
            <w:shd w:val="clear" w:color="auto" w:fill="auto"/>
            <w:vAlign w:val="bottom"/>
          </w:tcPr>
          <w:p w14:paraId="2D6B773F" w14:textId="77777777" w:rsidR="008C5725" w:rsidRPr="00D21F84" w:rsidRDefault="008C5725" w:rsidP="0099249C">
            <w:pPr>
              <w:jc w:val="center"/>
              <w:rPr>
                <w:rFonts w:ascii="Times New Roman" w:hAnsi="Times New Roman" w:cs="Times New Roman"/>
                <w:b/>
                <w:bCs/>
                <w:sz w:val="24"/>
                <w:szCs w:val="24"/>
              </w:rPr>
            </w:pPr>
            <w:r w:rsidRPr="00D21F84">
              <w:rPr>
                <w:rFonts w:ascii="Times New Roman" w:hAnsi="Times New Roman" w:cs="Times New Roman"/>
                <w:b/>
                <w:bCs/>
                <w:sz w:val="24"/>
                <w:szCs w:val="24"/>
              </w:rPr>
              <w:t>Candidates Tested</w:t>
            </w:r>
          </w:p>
        </w:tc>
        <w:tc>
          <w:tcPr>
            <w:tcW w:w="982" w:type="dxa"/>
            <w:tcBorders>
              <w:top w:val="nil"/>
              <w:left w:val="nil"/>
              <w:bottom w:val="nil"/>
              <w:right w:val="nil"/>
            </w:tcBorders>
            <w:shd w:val="clear" w:color="auto" w:fill="auto"/>
            <w:vAlign w:val="bottom"/>
          </w:tcPr>
          <w:p w14:paraId="0ECA7266"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Passed</w:t>
            </w:r>
          </w:p>
        </w:tc>
        <w:tc>
          <w:tcPr>
            <w:tcW w:w="1043" w:type="dxa"/>
            <w:tcBorders>
              <w:top w:val="nil"/>
              <w:left w:val="nil"/>
              <w:bottom w:val="nil"/>
              <w:right w:val="nil"/>
            </w:tcBorders>
            <w:shd w:val="clear" w:color="auto" w:fill="auto"/>
            <w:vAlign w:val="bottom"/>
          </w:tcPr>
          <w:p w14:paraId="0793639D"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Failed</w:t>
            </w:r>
          </w:p>
        </w:tc>
        <w:tc>
          <w:tcPr>
            <w:tcW w:w="1310" w:type="dxa"/>
            <w:tcBorders>
              <w:top w:val="nil"/>
              <w:left w:val="nil"/>
              <w:bottom w:val="nil"/>
              <w:right w:val="nil"/>
            </w:tcBorders>
            <w:shd w:val="clear" w:color="auto" w:fill="auto"/>
            <w:vAlign w:val="bottom"/>
          </w:tcPr>
          <w:p w14:paraId="3C61261F"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Pass %</w:t>
            </w:r>
          </w:p>
        </w:tc>
      </w:tr>
      <w:tr w:rsidR="008C5725" w:rsidRPr="00D21F84" w14:paraId="7E02D55B" w14:textId="77777777" w:rsidTr="008C5725">
        <w:trPr>
          <w:gridBefore w:val="1"/>
          <w:wBefore w:w="162" w:type="dxa"/>
          <w:trHeight w:val="387"/>
        </w:trPr>
        <w:tc>
          <w:tcPr>
            <w:tcW w:w="3467" w:type="dxa"/>
            <w:tcBorders>
              <w:top w:val="nil"/>
              <w:left w:val="single" w:sz="4" w:space="0" w:color="auto"/>
              <w:bottom w:val="single" w:sz="4" w:space="0" w:color="auto"/>
              <w:right w:val="nil"/>
            </w:tcBorders>
            <w:shd w:val="clear" w:color="auto" w:fill="auto"/>
            <w:vAlign w:val="bottom"/>
          </w:tcPr>
          <w:p w14:paraId="05A0445A" w14:textId="77777777" w:rsidR="008C5725" w:rsidRPr="00D21F84" w:rsidRDefault="008C5725" w:rsidP="0099249C">
            <w:pPr>
              <w:rPr>
                <w:rFonts w:ascii="Times New Roman" w:hAnsi="Times New Roman" w:cs="Times New Roman"/>
                <w:sz w:val="24"/>
                <w:szCs w:val="24"/>
              </w:rPr>
            </w:pPr>
            <w:r w:rsidRPr="00D21F84">
              <w:rPr>
                <w:rFonts w:ascii="Times New Roman" w:hAnsi="Times New Roman" w:cs="Times New Roman"/>
                <w:sz w:val="24"/>
                <w:szCs w:val="24"/>
              </w:rPr>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706AEC69" w14:textId="20D1B329" w:rsidR="008C5725"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138</w:t>
            </w:r>
          </w:p>
        </w:tc>
        <w:tc>
          <w:tcPr>
            <w:tcW w:w="982" w:type="dxa"/>
            <w:tcBorders>
              <w:top w:val="single" w:sz="12" w:space="0" w:color="auto"/>
              <w:left w:val="nil"/>
              <w:bottom w:val="single" w:sz="4" w:space="0" w:color="auto"/>
              <w:right w:val="single" w:sz="4" w:space="0" w:color="auto"/>
            </w:tcBorders>
            <w:shd w:val="clear" w:color="auto" w:fill="auto"/>
            <w:vAlign w:val="bottom"/>
          </w:tcPr>
          <w:p w14:paraId="50FC6F6E" w14:textId="68217D04" w:rsidR="008C5725"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84</w:t>
            </w:r>
          </w:p>
        </w:tc>
        <w:tc>
          <w:tcPr>
            <w:tcW w:w="1043" w:type="dxa"/>
            <w:tcBorders>
              <w:top w:val="single" w:sz="12" w:space="0" w:color="auto"/>
              <w:left w:val="nil"/>
              <w:bottom w:val="single" w:sz="4" w:space="0" w:color="auto"/>
              <w:right w:val="single" w:sz="4" w:space="0" w:color="auto"/>
            </w:tcBorders>
            <w:shd w:val="clear" w:color="auto" w:fill="auto"/>
            <w:vAlign w:val="bottom"/>
          </w:tcPr>
          <w:p w14:paraId="7F4BAF64" w14:textId="27822736" w:rsidR="008C5725" w:rsidRPr="00D21F84" w:rsidRDefault="00875440" w:rsidP="0099249C">
            <w:pPr>
              <w:jc w:val="center"/>
              <w:rPr>
                <w:rFonts w:ascii="Times New Roman" w:hAnsi="Times New Roman" w:cs="Times New Roman"/>
                <w:sz w:val="24"/>
                <w:szCs w:val="24"/>
              </w:rPr>
            </w:pPr>
            <w:r>
              <w:rPr>
                <w:rFonts w:ascii="Times New Roman" w:hAnsi="Times New Roman" w:cs="Times New Roman"/>
                <w:sz w:val="24"/>
                <w:szCs w:val="24"/>
              </w:rPr>
              <w:t>54</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159486C4" w14:textId="7F5D2A61" w:rsidR="008C5725" w:rsidRPr="00D21F84" w:rsidRDefault="00875440" w:rsidP="0099249C">
            <w:pPr>
              <w:jc w:val="center"/>
              <w:rPr>
                <w:rFonts w:ascii="Times New Roman" w:hAnsi="Times New Roman" w:cs="Times New Roman"/>
                <w:sz w:val="24"/>
                <w:szCs w:val="24"/>
              </w:rPr>
            </w:pPr>
            <w:r>
              <w:rPr>
                <w:rFonts w:ascii="Times New Roman" w:hAnsi="Times New Roman" w:cs="Times New Roman"/>
                <w:sz w:val="24"/>
                <w:szCs w:val="24"/>
              </w:rPr>
              <w:t>61</w:t>
            </w:r>
            <w:r w:rsidR="008C5725" w:rsidRPr="00D21F84">
              <w:rPr>
                <w:rFonts w:ascii="Times New Roman" w:hAnsi="Times New Roman" w:cs="Times New Roman"/>
                <w:sz w:val="24"/>
                <w:szCs w:val="24"/>
              </w:rPr>
              <w:t>%</w:t>
            </w:r>
          </w:p>
        </w:tc>
      </w:tr>
      <w:tr w:rsidR="008C5725" w:rsidRPr="00D21F84" w14:paraId="38AEF27A" w14:textId="77777777" w:rsidTr="008C5725">
        <w:trPr>
          <w:gridBefore w:val="1"/>
          <w:wBefore w:w="162" w:type="dxa"/>
          <w:trHeight w:val="285"/>
        </w:trPr>
        <w:tc>
          <w:tcPr>
            <w:tcW w:w="3467" w:type="dxa"/>
            <w:tcBorders>
              <w:top w:val="nil"/>
              <w:left w:val="single" w:sz="4" w:space="0" w:color="auto"/>
              <w:bottom w:val="single" w:sz="4" w:space="0" w:color="auto"/>
              <w:right w:val="nil"/>
            </w:tcBorders>
            <w:shd w:val="clear" w:color="auto" w:fill="auto"/>
            <w:vAlign w:val="bottom"/>
          </w:tcPr>
          <w:p w14:paraId="4DC00130" w14:textId="77777777" w:rsidR="008C5725" w:rsidRPr="00D21F84" w:rsidRDefault="008C5725" w:rsidP="0099249C">
            <w:pPr>
              <w:autoSpaceDE w:val="0"/>
              <w:autoSpaceDN w:val="0"/>
              <w:adjustRightInd w:val="0"/>
              <w:rPr>
                <w:rFonts w:ascii="Times New Roman" w:hAnsi="Times New Roman" w:cs="Times New Roman"/>
                <w:bCs/>
                <w:sz w:val="24"/>
                <w:szCs w:val="24"/>
              </w:rPr>
            </w:pPr>
            <w:r w:rsidRPr="00D21F84">
              <w:rPr>
                <w:rFonts w:ascii="Times New Roman" w:hAnsi="Times New Roman" w:cs="Times New Roman"/>
                <w:bCs/>
                <w:sz w:val="24"/>
                <w:szCs w:val="24"/>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59FA7576" w14:textId="53392E77" w:rsidR="008C5725"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137</w:t>
            </w:r>
          </w:p>
        </w:tc>
        <w:tc>
          <w:tcPr>
            <w:tcW w:w="982" w:type="dxa"/>
            <w:tcBorders>
              <w:top w:val="nil"/>
              <w:left w:val="nil"/>
              <w:bottom w:val="single" w:sz="4" w:space="0" w:color="auto"/>
              <w:right w:val="single" w:sz="4" w:space="0" w:color="auto"/>
            </w:tcBorders>
            <w:shd w:val="clear" w:color="auto" w:fill="auto"/>
            <w:vAlign w:val="bottom"/>
          </w:tcPr>
          <w:p w14:paraId="787926B3" w14:textId="47E4E756" w:rsidR="008C5725"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67</w:t>
            </w:r>
          </w:p>
        </w:tc>
        <w:tc>
          <w:tcPr>
            <w:tcW w:w="1043" w:type="dxa"/>
            <w:tcBorders>
              <w:top w:val="nil"/>
              <w:left w:val="nil"/>
              <w:bottom w:val="single" w:sz="4" w:space="0" w:color="auto"/>
              <w:right w:val="single" w:sz="4" w:space="0" w:color="auto"/>
            </w:tcBorders>
            <w:shd w:val="clear" w:color="auto" w:fill="auto"/>
            <w:vAlign w:val="bottom"/>
          </w:tcPr>
          <w:p w14:paraId="5ACEA460" w14:textId="6101D98F" w:rsidR="008C5725" w:rsidRPr="00D21F84" w:rsidRDefault="00875440" w:rsidP="0099249C">
            <w:pPr>
              <w:jc w:val="center"/>
              <w:rPr>
                <w:rFonts w:ascii="Times New Roman" w:hAnsi="Times New Roman" w:cs="Times New Roman"/>
                <w:sz w:val="24"/>
                <w:szCs w:val="24"/>
              </w:rPr>
            </w:pPr>
            <w:r>
              <w:rPr>
                <w:rFonts w:ascii="Times New Roman" w:hAnsi="Times New Roman" w:cs="Times New Roman"/>
                <w:sz w:val="24"/>
                <w:szCs w:val="24"/>
              </w:rPr>
              <w:t>70</w:t>
            </w:r>
          </w:p>
        </w:tc>
        <w:tc>
          <w:tcPr>
            <w:tcW w:w="1310" w:type="dxa"/>
            <w:tcBorders>
              <w:top w:val="nil"/>
              <w:left w:val="nil"/>
              <w:bottom w:val="single" w:sz="4" w:space="0" w:color="auto"/>
              <w:right w:val="single" w:sz="12" w:space="0" w:color="auto"/>
            </w:tcBorders>
            <w:shd w:val="clear" w:color="auto" w:fill="auto"/>
            <w:vAlign w:val="bottom"/>
          </w:tcPr>
          <w:p w14:paraId="4484E0C0" w14:textId="24AC4658" w:rsidR="008C5725" w:rsidRPr="00D21F84" w:rsidRDefault="00875440" w:rsidP="008C5725">
            <w:pPr>
              <w:jc w:val="center"/>
              <w:rPr>
                <w:rFonts w:ascii="Times New Roman" w:hAnsi="Times New Roman" w:cs="Times New Roman"/>
                <w:sz w:val="24"/>
                <w:szCs w:val="24"/>
              </w:rPr>
            </w:pPr>
            <w:r>
              <w:rPr>
                <w:rFonts w:ascii="Times New Roman" w:hAnsi="Times New Roman" w:cs="Times New Roman"/>
                <w:sz w:val="24"/>
                <w:szCs w:val="24"/>
              </w:rPr>
              <w:t>49</w:t>
            </w:r>
            <w:r w:rsidR="008C5725" w:rsidRPr="00D21F84">
              <w:rPr>
                <w:rFonts w:ascii="Times New Roman" w:hAnsi="Times New Roman" w:cs="Times New Roman"/>
                <w:sz w:val="24"/>
                <w:szCs w:val="24"/>
              </w:rPr>
              <w:t>%</w:t>
            </w:r>
          </w:p>
        </w:tc>
      </w:tr>
      <w:tr w:rsidR="008C5725" w:rsidRPr="00D21F84" w14:paraId="5ED852F6"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A990C29" w14:textId="77777777" w:rsidR="008C5725" w:rsidRPr="00D21F84" w:rsidRDefault="008C5725" w:rsidP="0099249C">
            <w:pPr>
              <w:rPr>
                <w:rFonts w:ascii="Times New Roman" w:hAnsi="Times New Roman" w:cs="Times New Roman"/>
                <w:sz w:val="24"/>
                <w:szCs w:val="24"/>
              </w:rPr>
            </w:pPr>
            <w:r w:rsidRPr="00D21F84">
              <w:rPr>
                <w:rFonts w:ascii="Times New Roman" w:hAnsi="Times New Roman" w:cs="Times New Roman"/>
                <w:sz w:val="24"/>
                <w:szCs w:val="24"/>
              </w:rPr>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C745291" w14:textId="4D421F62" w:rsidR="008C5725"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88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905E11" w14:textId="24B6A821" w:rsidR="008C5725"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55</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E758067" w14:textId="68E09F92" w:rsidR="008C5725" w:rsidRPr="00D21F84" w:rsidRDefault="00875440" w:rsidP="0099249C">
            <w:pPr>
              <w:jc w:val="center"/>
              <w:rPr>
                <w:rFonts w:ascii="Times New Roman" w:hAnsi="Times New Roman" w:cs="Times New Roman"/>
                <w:sz w:val="24"/>
                <w:szCs w:val="24"/>
              </w:rPr>
            </w:pPr>
            <w:r>
              <w:rPr>
                <w:rFonts w:ascii="Times New Roman" w:hAnsi="Times New Roman" w:cs="Times New Roman"/>
                <w:sz w:val="24"/>
                <w:szCs w:val="24"/>
              </w:rPr>
              <w:t>33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6CCBBB2B" w14:textId="03197235" w:rsidR="008C5725" w:rsidRPr="00D21F84" w:rsidRDefault="00066189" w:rsidP="008C5725">
            <w:pPr>
              <w:jc w:val="center"/>
              <w:rPr>
                <w:rFonts w:ascii="Times New Roman" w:hAnsi="Times New Roman" w:cs="Times New Roman"/>
                <w:sz w:val="24"/>
                <w:szCs w:val="24"/>
              </w:rPr>
            </w:pPr>
            <w:r w:rsidRPr="00D21F84">
              <w:rPr>
                <w:rFonts w:ascii="Times New Roman" w:hAnsi="Times New Roman" w:cs="Times New Roman"/>
                <w:sz w:val="24"/>
                <w:szCs w:val="24"/>
              </w:rPr>
              <w:t>6</w:t>
            </w:r>
            <w:r w:rsidR="00875440">
              <w:rPr>
                <w:rFonts w:ascii="Times New Roman" w:hAnsi="Times New Roman" w:cs="Times New Roman"/>
                <w:sz w:val="24"/>
                <w:szCs w:val="24"/>
              </w:rPr>
              <w:t>3</w:t>
            </w:r>
            <w:r w:rsidR="008C5725" w:rsidRPr="00D21F84">
              <w:rPr>
                <w:rFonts w:ascii="Times New Roman" w:hAnsi="Times New Roman" w:cs="Times New Roman"/>
                <w:sz w:val="24"/>
                <w:szCs w:val="24"/>
              </w:rPr>
              <w:t>%</w:t>
            </w:r>
          </w:p>
        </w:tc>
      </w:tr>
      <w:tr w:rsidR="008C5725" w:rsidRPr="00D21F84" w14:paraId="4E0C9617"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BF38867" w14:textId="77777777" w:rsidR="008C5725" w:rsidRPr="00D21F84" w:rsidRDefault="008C5725" w:rsidP="0099249C">
            <w:pPr>
              <w:rPr>
                <w:rFonts w:ascii="Times New Roman" w:hAnsi="Times New Roman" w:cs="Times New Roman"/>
                <w:sz w:val="24"/>
                <w:szCs w:val="24"/>
              </w:rPr>
            </w:pPr>
            <w:r w:rsidRPr="00D21F84">
              <w:rPr>
                <w:rFonts w:ascii="Times New Roman" w:hAnsi="Times New Roman" w:cs="Times New Roman"/>
                <w:sz w:val="24"/>
                <w:szCs w:val="24"/>
              </w:rPr>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8C49383" w14:textId="24DD4140" w:rsidR="008C5725" w:rsidRPr="00D21F84" w:rsidRDefault="00235DD3" w:rsidP="0099249C">
            <w:pPr>
              <w:jc w:val="center"/>
              <w:rPr>
                <w:rFonts w:ascii="Times New Roman" w:hAnsi="Times New Roman" w:cs="Times New Roman"/>
                <w:sz w:val="24"/>
                <w:szCs w:val="24"/>
              </w:rPr>
            </w:pPr>
            <w:r>
              <w:rPr>
                <w:rFonts w:ascii="Times New Roman" w:hAnsi="Times New Roman" w:cs="Times New Roman"/>
                <w:sz w:val="24"/>
                <w:szCs w:val="24"/>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85BD5FD" w14:textId="68EC3FBA"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62D3D1A" w14:textId="6E756368" w:rsidR="008C5725" w:rsidRPr="00D21F84" w:rsidRDefault="00875440" w:rsidP="0099249C">
            <w:pPr>
              <w:jc w:val="center"/>
              <w:rPr>
                <w:rFonts w:ascii="Times New Roman" w:hAnsi="Times New Roman" w:cs="Times New Roman"/>
                <w:sz w:val="24"/>
                <w:szCs w:val="24"/>
              </w:rPr>
            </w:pPr>
            <w:r>
              <w:rPr>
                <w:rFonts w:ascii="Times New Roman" w:hAnsi="Times New Roman" w:cs="Times New Roman"/>
                <w:sz w:val="24"/>
                <w:szCs w:val="24"/>
              </w:rP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08DE164" w14:textId="525EA1AE" w:rsidR="008C5725" w:rsidRPr="00D21F84" w:rsidRDefault="008C5725" w:rsidP="0099249C">
            <w:pPr>
              <w:jc w:val="center"/>
              <w:rPr>
                <w:rFonts w:ascii="Times New Roman" w:hAnsi="Times New Roman" w:cs="Times New Roman"/>
                <w:sz w:val="24"/>
                <w:szCs w:val="24"/>
              </w:rPr>
            </w:pPr>
          </w:p>
        </w:tc>
      </w:tr>
      <w:tr w:rsidR="008C5725" w:rsidRPr="00D21F84" w14:paraId="7C20A914" w14:textId="77777777" w:rsidTr="005C2052">
        <w:trPr>
          <w:gridBefore w:val="1"/>
          <w:wBefore w:w="162" w:type="dxa"/>
          <w:trHeight w:val="21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53E6C540" w14:textId="77777777" w:rsidR="008C5725" w:rsidRPr="00D21F84" w:rsidRDefault="008C5725" w:rsidP="0099249C">
            <w:pPr>
              <w:rPr>
                <w:rFonts w:ascii="Times New Roman" w:hAnsi="Times New Roman" w:cs="Times New Roman"/>
                <w:b/>
                <w:sz w:val="24"/>
                <w:szCs w:val="24"/>
              </w:rPr>
            </w:pPr>
            <w:r w:rsidRPr="00D21F84">
              <w:rPr>
                <w:rFonts w:ascii="Times New Roman" w:hAnsi="Times New Roman" w:cs="Times New Roman"/>
                <w:b/>
                <w:sz w:val="24"/>
                <w:szCs w:val="24"/>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5729FA5F" w14:textId="478D6018" w:rsidR="008C5725" w:rsidRPr="00D21F84" w:rsidRDefault="00235DD3" w:rsidP="003E5773">
            <w:pPr>
              <w:jc w:val="center"/>
              <w:rPr>
                <w:rFonts w:ascii="Times New Roman" w:hAnsi="Times New Roman" w:cs="Times New Roman"/>
                <w:b/>
                <w:sz w:val="24"/>
                <w:szCs w:val="24"/>
              </w:rPr>
            </w:pPr>
            <w:r>
              <w:rPr>
                <w:rFonts w:ascii="Times New Roman" w:hAnsi="Times New Roman" w:cs="Times New Roman"/>
                <w:b/>
                <w:sz w:val="24"/>
                <w:szCs w:val="24"/>
              </w:rPr>
              <w:t>363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0076EB5A" w14:textId="192F3755" w:rsidR="008C5725" w:rsidRPr="00D21F84" w:rsidRDefault="00235DD3" w:rsidP="0099249C">
            <w:pPr>
              <w:jc w:val="center"/>
              <w:rPr>
                <w:rFonts w:ascii="Times New Roman" w:hAnsi="Times New Roman" w:cs="Times New Roman"/>
                <w:b/>
                <w:sz w:val="24"/>
                <w:szCs w:val="24"/>
              </w:rPr>
            </w:pPr>
            <w:r>
              <w:rPr>
                <w:rFonts w:ascii="Times New Roman" w:hAnsi="Times New Roman" w:cs="Times New Roman"/>
                <w:b/>
                <w:sz w:val="24"/>
                <w:szCs w:val="24"/>
              </w:rPr>
              <w:t>206</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6D2F9131" w14:textId="3A6A7558" w:rsidR="008C5725" w:rsidRPr="00D21F84" w:rsidRDefault="00875440" w:rsidP="008C5725">
            <w:pPr>
              <w:jc w:val="center"/>
              <w:rPr>
                <w:rFonts w:ascii="Times New Roman" w:hAnsi="Times New Roman" w:cs="Times New Roman"/>
                <w:b/>
                <w:sz w:val="24"/>
                <w:szCs w:val="24"/>
              </w:rPr>
            </w:pPr>
            <w:r>
              <w:rPr>
                <w:rFonts w:ascii="Times New Roman" w:hAnsi="Times New Roman" w:cs="Times New Roman"/>
                <w:b/>
                <w:sz w:val="24"/>
                <w:szCs w:val="24"/>
              </w:rPr>
              <w:t>157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54E1F92A" w14:textId="57C6F5E0" w:rsidR="008C5725" w:rsidRPr="00D21F84" w:rsidRDefault="00875440" w:rsidP="0099249C">
            <w:pPr>
              <w:jc w:val="center"/>
              <w:rPr>
                <w:rFonts w:ascii="Times New Roman" w:hAnsi="Times New Roman" w:cs="Times New Roman"/>
                <w:b/>
                <w:sz w:val="24"/>
                <w:szCs w:val="24"/>
              </w:rPr>
            </w:pPr>
            <w:r>
              <w:rPr>
                <w:rFonts w:ascii="Times New Roman" w:hAnsi="Times New Roman" w:cs="Times New Roman"/>
                <w:b/>
                <w:sz w:val="24"/>
                <w:szCs w:val="24"/>
              </w:rPr>
              <w:t>57</w:t>
            </w:r>
            <w:r w:rsidR="008C5725" w:rsidRPr="00D21F84">
              <w:rPr>
                <w:rFonts w:ascii="Times New Roman" w:hAnsi="Times New Roman" w:cs="Times New Roman"/>
                <w:b/>
                <w:sz w:val="24"/>
                <w:szCs w:val="24"/>
              </w:rPr>
              <w:t>%</w:t>
            </w:r>
          </w:p>
        </w:tc>
      </w:tr>
    </w:tbl>
    <w:p w14:paraId="0C0368E4" w14:textId="4BCF3DCD" w:rsidR="008C5725" w:rsidRPr="00D21F84" w:rsidRDefault="008C5725" w:rsidP="008C5725">
      <w:pPr>
        <w:pStyle w:val="Heading1"/>
        <w:keepNext w:val="0"/>
        <w:keepLines w:val="0"/>
        <w:rPr>
          <w:rFonts w:ascii="Times New Roman" w:hAnsi="Times New Roman" w:cs="Times New Roman"/>
          <w:b/>
          <w:sz w:val="24"/>
          <w:szCs w:val="24"/>
        </w:rPr>
      </w:pPr>
    </w:p>
    <w:p w14:paraId="08A60BD5" w14:textId="77777777" w:rsidR="00AF5D10" w:rsidRPr="00D21F84" w:rsidRDefault="00B92A4A">
      <w:pPr>
        <w:pStyle w:val="Heading1"/>
        <w:keepNext w:val="0"/>
        <w:keepLines w:val="0"/>
        <w:rPr>
          <w:rFonts w:ascii="Times New Roman" w:hAnsi="Times New Roman" w:cs="Times New Roman"/>
          <w:b/>
          <w:sz w:val="24"/>
          <w:szCs w:val="24"/>
        </w:rPr>
      </w:pPr>
      <w:r w:rsidRPr="00D21F84">
        <w:rPr>
          <w:rFonts w:ascii="Times New Roman" w:hAnsi="Times New Roman" w:cs="Times New Roman"/>
          <w:b/>
          <w:sz w:val="24"/>
          <w:szCs w:val="24"/>
        </w:rPr>
        <w:t>CITATION REPORT</w:t>
      </w:r>
    </w:p>
    <w:p w14:paraId="65209BAE" w14:textId="77777777" w:rsidR="00B92A4A" w:rsidRPr="00D21F84" w:rsidRDefault="00B92A4A" w:rsidP="00B92A4A">
      <w:pPr>
        <w:rPr>
          <w:rFonts w:ascii="Times New Roman" w:hAnsi="Times New Roman" w:cs="Times New Roman"/>
          <w:sz w:val="24"/>
          <w:szCs w:val="24"/>
        </w:rPr>
      </w:pPr>
    </w:p>
    <w:p w14:paraId="02DEDB5C" w14:textId="61C1887D" w:rsidR="00DC4F58" w:rsidRPr="00D21F84" w:rsidRDefault="00A46457" w:rsidP="00DC4F58">
      <w:pPr>
        <w:rPr>
          <w:rFonts w:ascii="Times New Roman" w:hAnsi="Times New Roman" w:cs="Times New Roman"/>
          <w:bCs/>
          <w:sz w:val="24"/>
          <w:szCs w:val="24"/>
        </w:rPr>
      </w:pPr>
      <w:r w:rsidRPr="00D21F84">
        <w:rPr>
          <w:rFonts w:ascii="Times New Roman" w:hAnsi="Times New Roman" w:cs="Times New Roman"/>
          <w:sz w:val="24"/>
          <w:szCs w:val="24"/>
        </w:rPr>
        <w:t xml:space="preserve"> </w:t>
      </w:r>
      <w:r w:rsidR="00DC4F58" w:rsidRPr="00D21F84">
        <w:rPr>
          <w:rFonts w:ascii="Times New Roman" w:hAnsi="Times New Roman" w:cs="Times New Roman"/>
          <w:bCs/>
          <w:sz w:val="24"/>
          <w:szCs w:val="24"/>
        </w:rPr>
        <w:t xml:space="preserve">There were no </w:t>
      </w:r>
      <w:r w:rsidR="003B40C1">
        <w:rPr>
          <w:rFonts w:ascii="Times New Roman" w:hAnsi="Times New Roman" w:cs="Times New Roman"/>
          <w:bCs/>
          <w:sz w:val="24"/>
          <w:szCs w:val="24"/>
        </w:rPr>
        <w:t>c</w:t>
      </w:r>
      <w:r w:rsidR="00DC4F58" w:rsidRPr="00D21F84">
        <w:rPr>
          <w:rFonts w:ascii="Times New Roman" w:hAnsi="Times New Roman" w:cs="Times New Roman"/>
          <w:bCs/>
          <w:sz w:val="24"/>
          <w:szCs w:val="24"/>
        </w:rPr>
        <w:t xml:space="preserve">itations issued in </w:t>
      </w:r>
      <w:r w:rsidR="00875440">
        <w:rPr>
          <w:rFonts w:ascii="Times New Roman" w:hAnsi="Times New Roman" w:cs="Times New Roman"/>
          <w:bCs/>
          <w:sz w:val="24"/>
          <w:szCs w:val="24"/>
        </w:rPr>
        <w:t>October</w:t>
      </w:r>
      <w:r w:rsidR="00DC4F58" w:rsidRPr="00D21F84">
        <w:rPr>
          <w:rFonts w:ascii="Times New Roman" w:hAnsi="Times New Roman" w:cs="Times New Roman"/>
          <w:bCs/>
          <w:sz w:val="24"/>
          <w:szCs w:val="24"/>
        </w:rPr>
        <w:t xml:space="preserve"> 2023</w:t>
      </w:r>
      <w:r w:rsidR="00066189" w:rsidRPr="00D21F84">
        <w:rPr>
          <w:rFonts w:ascii="Times New Roman" w:hAnsi="Times New Roman" w:cs="Times New Roman"/>
          <w:bCs/>
          <w:sz w:val="24"/>
          <w:szCs w:val="24"/>
        </w:rPr>
        <w:t xml:space="preserve"> or </w:t>
      </w:r>
      <w:r w:rsidR="00875440">
        <w:rPr>
          <w:rFonts w:ascii="Times New Roman" w:hAnsi="Times New Roman" w:cs="Times New Roman"/>
          <w:bCs/>
          <w:sz w:val="24"/>
          <w:szCs w:val="24"/>
        </w:rPr>
        <w:t>November</w:t>
      </w:r>
      <w:r w:rsidR="00066189" w:rsidRPr="00D21F84">
        <w:rPr>
          <w:rFonts w:ascii="Times New Roman" w:hAnsi="Times New Roman" w:cs="Times New Roman"/>
          <w:bCs/>
          <w:sz w:val="24"/>
          <w:szCs w:val="24"/>
        </w:rPr>
        <w:t xml:space="preserve"> 2023</w:t>
      </w:r>
      <w:r w:rsidR="00806CBD">
        <w:rPr>
          <w:rFonts w:ascii="Times New Roman" w:hAnsi="Times New Roman" w:cs="Times New Roman"/>
          <w:bCs/>
          <w:sz w:val="24"/>
          <w:szCs w:val="24"/>
        </w:rPr>
        <w:t xml:space="preserve">. There is currently one </w:t>
      </w:r>
      <w:r w:rsidR="003B40C1">
        <w:rPr>
          <w:rFonts w:ascii="Times New Roman" w:hAnsi="Times New Roman" w:cs="Times New Roman"/>
          <w:bCs/>
          <w:sz w:val="24"/>
          <w:szCs w:val="24"/>
        </w:rPr>
        <w:t>c</w:t>
      </w:r>
      <w:r w:rsidR="00806CBD">
        <w:rPr>
          <w:rFonts w:ascii="Times New Roman" w:hAnsi="Times New Roman" w:cs="Times New Roman"/>
          <w:bCs/>
          <w:sz w:val="24"/>
          <w:szCs w:val="24"/>
        </w:rPr>
        <w:t xml:space="preserve">itation being reviewed. </w:t>
      </w:r>
    </w:p>
    <w:p w14:paraId="3A920CCC" w14:textId="0116D842" w:rsidR="00DC4F58" w:rsidRPr="00D21F84" w:rsidRDefault="00DC4F58" w:rsidP="00DC4F58">
      <w:pPr>
        <w:jc w:val="center"/>
        <w:rPr>
          <w:rFonts w:ascii="Times New Roman" w:hAnsi="Times New Roman" w:cs="Times New Roman"/>
          <w:b/>
          <w:sz w:val="24"/>
          <w:szCs w:val="24"/>
        </w:rPr>
      </w:pPr>
    </w:p>
    <w:p w14:paraId="5F6A97A7" w14:textId="6BF0E08B" w:rsidR="00DC4F58" w:rsidRDefault="00BF66E6" w:rsidP="00B92A4A">
      <w:pPr>
        <w:rPr>
          <w:rFonts w:ascii="Times New Roman" w:hAnsi="Times New Roman" w:cs="Times New Roman"/>
          <w:b/>
          <w:bCs/>
          <w:sz w:val="24"/>
          <w:szCs w:val="24"/>
          <w:u w:val="single"/>
        </w:rPr>
      </w:pPr>
      <w:r w:rsidRPr="00BF66E6">
        <w:rPr>
          <w:rFonts w:ascii="Times New Roman" w:hAnsi="Times New Roman" w:cs="Times New Roman"/>
          <w:b/>
          <w:bCs/>
          <w:sz w:val="24"/>
          <w:szCs w:val="24"/>
          <w:u w:val="single"/>
        </w:rPr>
        <w:t xml:space="preserve">Russ Glickman Declaratory Ruling Request </w:t>
      </w:r>
    </w:p>
    <w:p w14:paraId="2DA0D46F" w14:textId="77777777" w:rsidR="00BF66E6" w:rsidRDefault="00BF66E6" w:rsidP="00B92A4A">
      <w:pPr>
        <w:rPr>
          <w:rFonts w:ascii="Times New Roman" w:hAnsi="Times New Roman" w:cs="Times New Roman"/>
          <w:b/>
          <w:bCs/>
          <w:sz w:val="24"/>
          <w:szCs w:val="24"/>
          <w:u w:val="single"/>
        </w:rPr>
      </w:pPr>
    </w:p>
    <w:p w14:paraId="0E695A8C" w14:textId="4549D35D" w:rsidR="00BF66E6" w:rsidRDefault="00047665" w:rsidP="00B92A4A">
      <w:pPr>
        <w:rPr>
          <w:rFonts w:ascii="Times New Roman" w:hAnsi="Times New Roman" w:cs="Times New Roman"/>
          <w:sz w:val="24"/>
          <w:szCs w:val="24"/>
        </w:rPr>
      </w:pPr>
      <w:r>
        <w:rPr>
          <w:rFonts w:ascii="Times New Roman" w:hAnsi="Times New Roman" w:cs="Times New Roman"/>
          <w:sz w:val="24"/>
          <w:szCs w:val="24"/>
        </w:rPr>
        <w:t xml:space="preserve">Commissioner Quackenbush made a motion to move in part and deny in part the petition for declaratory ruling and to issue the declaratory ruling in accordance with the draft considered by the Commission in administrative session.  Commissioner Altieri seconded the motion.  All were in favor and the motion was passed.  </w:t>
      </w:r>
    </w:p>
    <w:p w14:paraId="41C423B0" w14:textId="77777777" w:rsidR="00047665" w:rsidRPr="00047665" w:rsidRDefault="00047665" w:rsidP="00B92A4A">
      <w:pPr>
        <w:rPr>
          <w:rFonts w:ascii="Times New Roman" w:hAnsi="Times New Roman" w:cs="Times New Roman"/>
          <w:sz w:val="24"/>
          <w:szCs w:val="24"/>
        </w:rPr>
      </w:pPr>
    </w:p>
    <w:p w14:paraId="60662DFE" w14:textId="5F0B56AB" w:rsidR="005D43A6" w:rsidRPr="00D21F84" w:rsidRDefault="00FF5975">
      <w:pPr>
        <w:pStyle w:val="Heading1"/>
        <w:keepNext w:val="0"/>
        <w:keepLines w:val="0"/>
        <w:rPr>
          <w:rFonts w:ascii="Times New Roman" w:hAnsi="Times New Roman" w:cs="Times New Roman"/>
          <w:b/>
          <w:i/>
          <w:sz w:val="24"/>
          <w:szCs w:val="24"/>
        </w:rPr>
      </w:pPr>
      <w:r w:rsidRPr="00D21F84">
        <w:rPr>
          <w:rFonts w:ascii="Times New Roman" w:hAnsi="Times New Roman" w:cs="Times New Roman"/>
          <w:b/>
          <w:sz w:val="24"/>
          <w:szCs w:val="24"/>
        </w:rPr>
        <w:t>Comments from the Chairman</w:t>
      </w:r>
      <w:r w:rsidR="00FE19F9">
        <w:rPr>
          <w:rFonts w:ascii="Times New Roman" w:hAnsi="Times New Roman" w:cs="Times New Roman"/>
          <w:b/>
          <w:sz w:val="24"/>
          <w:szCs w:val="24"/>
        </w:rPr>
        <w:t xml:space="preserve"> and the Commissioners</w:t>
      </w:r>
    </w:p>
    <w:p w14:paraId="4AFF52FF" w14:textId="1247491C" w:rsidR="005D43A6" w:rsidRPr="00D21F84" w:rsidRDefault="005D43A6">
      <w:pPr>
        <w:rPr>
          <w:rFonts w:ascii="Times New Roman" w:hAnsi="Times New Roman" w:cs="Times New Roman"/>
          <w:sz w:val="24"/>
          <w:szCs w:val="24"/>
        </w:rPr>
      </w:pPr>
    </w:p>
    <w:p w14:paraId="4C00E529" w14:textId="05C3DB1E" w:rsidR="009917B6" w:rsidRDefault="00FE19F9">
      <w:pPr>
        <w:rPr>
          <w:rFonts w:ascii="Times New Roman" w:hAnsi="Times New Roman" w:cs="Times New Roman"/>
          <w:sz w:val="24"/>
          <w:szCs w:val="24"/>
        </w:rPr>
      </w:pPr>
      <w:r>
        <w:rPr>
          <w:rFonts w:ascii="Times New Roman" w:hAnsi="Times New Roman" w:cs="Times New Roman"/>
          <w:sz w:val="24"/>
          <w:szCs w:val="24"/>
        </w:rPr>
        <w:t xml:space="preserve">Commissioner Altieri asked Mr. Finneran why the </w:t>
      </w:r>
      <w:r w:rsidR="003B40C1">
        <w:rPr>
          <w:rFonts w:ascii="Times New Roman" w:hAnsi="Times New Roman" w:cs="Times New Roman"/>
          <w:sz w:val="24"/>
          <w:szCs w:val="24"/>
        </w:rPr>
        <w:t>a</w:t>
      </w:r>
      <w:r>
        <w:rPr>
          <w:rFonts w:ascii="Times New Roman" w:hAnsi="Times New Roman" w:cs="Times New Roman"/>
          <w:sz w:val="24"/>
          <w:szCs w:val="24"/>
        </w:rPr>
        <w:t xml:space="preserve">nticipated claims </w:t>
      </w:r>
      <w:r w:rsidR="003B40C1">
        <w:rPr>
          <w:rFonts w:ascii="Times New Roman" w:hAnsi="Times New Roman" w:cs="Times New Roman"/>
          <w:sz w:val="24"/>
          <w:szCs w:val="24"/>
        </w:rPr>
        <w:t xml:space="preserve">amount </w:t>
      </w:r>
      <w:r>
        <w:rPr>
          <w:rFonts w:ascii="Times New Roman" w:hAnsi="Times New Roman" w:cs="Times New Roman"/>
          <w:sz w:val="24"/>
          <w:szCs w:val="24"/>
        </w:rPr>
        <w:t xml:space="preserve">was </w:t>
      </w:r>
      <w:r w:rsidR="003B40C1">
        <w:rPr>
          <w:rFonts w:ascii="Times New Roman" w:hAnsi="Times New Roman" w:cs="Times New Roman"/>
          <w:sz w:val="24"/>
          <w:szCs w:val="24"/>
        </w:rPr>
        <w:t>omitted from</w:t>
      </w:r>
      <w:r>
        <w:rPr>
          <w:rFonts w:ascii="Times New Roman" w:hAnsi="Times New Roman" w:cs="Times New Roman"/>
          <w:sz w:val="24"/>
          <w:szCs w:val="24"/>
        </w:rPr>
        <w:t xml:space="preserve"> the Guaranty Fund Balance report</w:t>
      </w:r>
      <w:r w:rsidR="003B40C1">
        <w:rPr>
          <w:rFonts w:ascii="Times New Roman" w:hAnsi="Times New Roman" w:cs="Times New Roman"/>
          <w:sz w:val="24"/>
          <w:szCs w:val="24"/>
        </w:rPr>
        <w:t>.</w:t>
      </w:r>
      <w:r>
        <w:rPr>
          <w:rFonts w:ascii="Times New Roman" w:hAnsi="Times New Roman" w:cs="Times New Roman"/>
          <w:sz w:val="24"/>
          <w:szCs w:val="24"/>
        </w:rPr>
        <w:t xml:space="preserve">  Mr. Finneran explained that the </w:t>
      </w:r>
      <w:r w:rsidR="003B40C1">
        <w:rPr>
          <w:rFonts w:ascii="Times New Roman" w:hAnsi="Times New Roman" w:cs="Times New Roman"/>
          <w:sz w:val="24"/>
          <w:szCs w:val="24"/>
        </w:rPr>
        <w:t>anticipated claims</w:t>
      </w:r>
      <w:r>
        <w:rPr>
          <w:rFonts w:ascii="Times New Roman" w:hAnsi="Times New Roman" w:cs="Times New Roman"/>
          <w:sz w:val="24"/>
          <w:szCs w:val="24"/>
        </w:rPr>
        <w:t xml:space="preserve"> </w:t>
      </w:r>
      <w:r w:rsidR="003B40C1">
        <w:rPr>
          <w:rFonts w:ascii="Times New Roman" w:hAnsi="Times New Roman" w:cs="Times New Roman"/>
          <w:sz w:val="24"/>
          <w:szCs w:val="24"/>
        </w:rPr>
        <w:t>figure was not included</w:t>
      </w:r>
      <w:r>
        <w:rPr>
          <w:rFonts w:ascii="Times New Roman" w:hAnsi="Times New Roman" w:cs="Times New Roman"/>
          <w:sz w:val="24"/>
          <w:szCs w:val="24"/>
        </w:rPr>
        <w:t xml:space="preserve"> because it </w:t>
      </w:r>
      <w:r w:rsidR="003B40C1">
        <w:rPr>
          <w:rFonts w:ascii="Times New Roman" w:hAnsi="Times New Roman" w:cs="Times New Roman"/>
          <w:sz w:val="24"/>
          <w:szCs w:val="24"/>
        </w:rPr>
        <w:t>was not</w:t>
      </w:r>
      <w:r>
        <w:rPr>
          <w:rFonts w:ascii="Times New Roman" w:hAnsi="Times New Roman" w:cs="Times New Roman"/>
          <w:sz w:val="24"/>
          <w:szCs w:val="24"/>
        </w:rPr>
        <w:t xml:space="preserve"> accurate</w:t>
      </w:r>
      <w:r w:rsidR="00A246B0">
        <w:rPr>
          <w:rFonts w:ascii="Times New Roman" w:hAnsi="Times New Roman" w:cs="Times New Roman"/>
          <w:sz w:val="24"/>
          <w:szCs w:val="24"/>
        </w:rPr>
        <w:t>. T</w:t>
      </w:r>
      <w:r>
        <w:rPr>
          <w:rFonts w:ascii="Times New Roman" w:hAnsi="Times New Roman" w:cs="Times New Roman"/>
          <w:sz w:val="24"/>
          <w:szCs w:val="24"/>
        </w:rPr>
        <w:t xml:space="preserve">he </w:t>
      </w:r>
      <w:r w:rsidR="003B40C1">
        <w:rPr>
          <w:rFonts w:ascii="Times New Roman" w:hAnsi="Times New Roman" w:cs="Times New Roman"/>
          <w:sz w:val="24"/>
          <w:szCs w:val="24"/>
        </w:rPr>
        <w:t>amount</w:t>
      </w:r>
      <w:r>
        <w:rPr>
          <w:rFonts w:ascii="Times New Roman" w:hAnsi="Times New Roman" w:cs="Times New Roman"/>
          <w:sz w:val="24"/>
          <w:szCs w:val="24"/>
        </w:rPr>
        <w:t xml:space="preserve"> is now included in the November pending potential MHIC </w:t>
      </w:r>
      <w:r w:rsidR="003B40C1">
        <w:rPr>
          <w:rFonts w:ascii="Times New Roman" w:hAnsi="Times New Roman" w:cs="Times New Roman"/>
          <w:sz w:val="24"/>
          <w:szCs w:val="24"/>
        </w:rPr>
        <w:t>amount</w:t>
      </w:r>
      <w:r>
        <w:rPr>
          <w:rFonts w:ascii="Times New Roman" w:hAnsi="Times New Roman" w:cs="Times New Roman"/>
          <w:sz w:val="24"/>
          <w:szCs w:val="24"/>
        </w:rPr>
        <w:t xml:space="preserve">. </w:t>
      </w:r>
      <w:r w:rsidR="00806CBD">
        <w:rPr>
          <w:rFonts w:ascii="Times New Roman" w:hAnsi="Times New Roman" w:cs="Times New Roman"/>
          <w:sz w:val="24"/>
          <w:szCs w:val="24"/>
        </w:rPr>
        <w:t xml:space="preserve">Commissioner Altieri said that the idea of the </w:t>
      </w:r>
      <w:r w:rsidR="003B40C1">
        <w:rPr>
          <w:rFonts w:ascii="Times New Roman" w:hAnsi="Times New Roman" w:cs="Times New Roman"/>
          <w:sz w:val="24"/>
          <w:szCs w:val="24"/>
        </w:rPr>
        <w:t>a</w:t>
      </w:r>
      <w:r w:rsidR="00806CBD">
        <w:rPr>
          <w:rFonts w:ascii="Times New Roman" w:hAnsi="Times New Roman" w:cs="Times New Roman"/>
          <w:sz w:val="24"/>
          <w:szCs w:val="24"/>
        </w:rPr>
        <w:t xml:space="preserve">nticipated claims was to show the large claims and not necessarily the small claims.  Mr. Finneran said that the </w:t>
      </w:r>
      <w:r w:rsidR="003B40C1">
        <w:rPr>
          <w:rFonts w:ascii="Times New Roman" w:hAnsi="Times New Roman" w:cs="Times New Roman"/>
          <w:sz w:val="24"/>
          <w:szCs w:val="24"/>
        </w:rPr>
        <w:t>a</w:t>
      </w:r>
      <w:r w:rsidR="00806CBD">
        <w:rPr>
          <w:rFonts w:ascii="Times New Roman" w:hAnsi="Times New Roman" w:cs="Times New Roman"/>
          <w:sz w:val="24"/>
          <w:szCs w:val="24"/>
        </w:rPr>
        <w:t xml:space="preserve">nticipated </w:t>
      </w:r>
      <w:r w:rsidR="003B40C1">
        <w:rPr>
          <w:rFonts w:ascii="Times New Roman" w:hAnsi="Times New Roman" w:cs="Times New Roman"/>
          <w:sz w:val="24"/>
          <w:szCs w:val="24"/>
        </w:rPr>
        <w:t>l</w:t>
      </w:r>
      <w:r w:rsidR="00806CBD">
        <w:rPr>
          <w:rFonts w:ascii="Times New Roman" w:hAnsi="Times New Roman" w:cs="Times New Roman"/>
          <w:sz w:val="24"/>
          <w:szCs w:val="24"/>
        </w:rPr>
        <w:t xml:space="preserve">arge claims would be around </w:t>
      </w:r>
      <w:r w:rsidR="003B40C1">
        <w:rPr>
          <w:rFonts w:ascii="Times New Roman" w:hAnsi="Times New Roman" w:cs="Times New Roman"/>
          <w:sz w:val="24"/>
          <w:szCs w:val="24"/>
        </w:rPr>
        <w:t>$</w:t>
      </w:r>
      <w:r w:rsidR="00806CBD">
        <w:rPr>
          <w:rFonts w:ascii="Times New Roman" w:hAnsi="Times New Roman" w:cs="Times New Roman"/>
          <w:sz w:val="24"/>
          <w:szCs w:val="24"/>
        </w:rPr>
        <w:t xml:space="preserve">1 million.  </w:t>
      </w:r>
      <w:r>
        <w:rPr>
          <w:rFonts w:ascii="Times New Roman" w:hAnsi="Times New Roman" w:cs="Times New Roman"/>
          <w:sz w:val="24"/>
          <w:szCs w:val="24"/>
        </w:rPr>
        <w:t xml:space="preserve"> Chair Tunney explained to Commissioner Altieri </w:t>
      </w:r>
      <w:r w:rsidR="00A246B0">
        <w:rPr>
          <w:rFonts w:ascii="Times New Roman" w:hAnsi="Times New Roman" w:cs="Times New Roman"/>
          <w:sz w:val="24"/>
          <w:szCs w:val="24"/>
        </w:rPr>
        <w:t xml:space="preserve">that Mr. Finneran is working on calculating </w:t>
      </w:r>
      <w:proofErr w:type="gramStart"/>
      <w:r w:rsidR="00A246B0">
        <w:rPr>
          <w:rFonts w:ascii="Times New Roman" w:hAnsi="Times New Roman" w:cs="Times New Roman"/>
          <w:sz w:val="24"/>
          <w:szCs w:val="24"/>
        </w:rPr>
        <w:t>a Total</w:t>
      </w:r>
      <w:proofErr w:type="gramEnd"/>
      <w:r w:rsidR="00A246B0">
        <w:rPr>
          <w:rFonts w:ascii="Times New Roman" w:hAnsi="Times New Roman" w:cs="Times New Roman"/>
          <w:sz w:val="24"/>
          <w:szCs w:val="24"/>
        </w:rPr>
        <w:t xml:space="preserve"> Anticipated Claims amount</w:t>
      </w:r>
      <w:r>
        <w:rPr>
          <w:rFonts w:ascii="Times New Roman" w:hAnsi="Times New Roman" w:cs="Times New Roman"/>
          <w:sz w:val="24"/>
          <w:szCs w:val="24"/>
        </w:rPr>
        <w:t xml:space="preserve">.  </w:t>
      </w:r>
    </w:p>
    <w:p w14:paraId="4F47B91D" w14:textId="77777777" w:rsidR="00FE19F9" w:rsidRDefault="00FE19F9">
      <w:pPr>
        <w:rPr>
          <w:rFonts w:ascii="Times New Roman" w:hAnsi="Times New Roman" w:cs="Times New Roman"/>
          <w:sz w:val="24"/>
          <w:szCs w:val="24"/>
        </w:rPr>
      </w:pPr>
    </w:p>
    <w:p w14:paraId="3946AD0E" w14:textId="28AE20C4" w:rsidR="00FE19F9" w:rsidRDefault="00FE19F9">
      <w:pPr>
        <w:rPr>
          <w:rFonts w:ascii="Times New Roman" w:hAnsi="Times New Roman" w:cs="Times New Roman"/>
          <w:sz w:val="24"/>
          <w:szCs w:val="24"/>
        </w:rPr>
      </w:pPr>
      <w:r>
        <w:rPr>
          <w:rFonts w:ascii="Times New Roman" w:hAnsi="Times New Roman" w:cs="Times New Roman"/>
          <w:sz w:val="24"/>
          <w:szCs w:val="24"/>
        </w:rPr>
        <w:t xml:space="preserve">Mr. Tunney wished everyone </w:t>
      </w:r>
      <w:r w:rsidR="003B40C1">
        <w:rPr>
          <w:rFonts w:ascii="Times New Roman" w:hAnsi="Times New Roman" w:cs="Times New Roman"/>
          <w:sz w:val="24"/>
          <w:szCs w:val="24"/>
        </w:rPr>
        <w:t>happy holidays</w:t>
      </w:r>
      <w:r>
        <w:rPr>
          <w:rFonts w:ascii="Times New Roman" w:hAnsi="Times New Roman" w:cs="Times New Roman"/>
          <w:sz w:val="24"/>
          <w:szCs w:val="24"/>
        </w:rPr>
        <w:t xml:space="preserve">.  He looks forward to seeing everyone in the new year. </w:t>
      </w:r>
    </w:p>
    <w:p w14:paraId="27F6EF13" w14:textId="7B3B68B2" w:rsidR="001361B1" w:rsidRDefault="001361B1">
      <w:pPr>
        <w:rPr>
          <w:rFonts w:ascii="Times New Roman" w:hAnsi="Times New Roman" w:cs="Times New Roman"/>
          <w:sz w:val="24"/>
          <w:szCs w:val="24"/>
        </w:rPr>
      </w:pPr>
    </w:p>
    <w:p w14:paraId="3C23E3B6" w14:textId="77777777" w:rsidR="00CD0A69" w:rsidRPr="00D21F84" w:rsidRDefault="00CD0A69">
      <w:pPr>
        <w:rPr>
          <w:rFonts w:ascii="Times New Roman" w:hAnsi="Times New Roman" w:cs="Times New Roman"/>
          <w:sz w:val="24"/>
          <w:szCs w:val="24"/>
        </w:rPr>
      </w:pPr>
    </w:p>
    <w:p w14:paraId="4ED8C588" w14:textId="6F7BB090" w:rsidR="00256AA3" w:rsidRPr="00D21F84" w:rsidRDefault="00256AA3">
      <w:pPr>
        <w:rPr>
          <w:rFonts w:ascii="Times New Roman" w:hAnsi="Times New Roman" w:cs="Times New Roman"/>
          <w:b/>
          <w:sz w:val="24"/>
          <w:szCs w:val="24"/>
          <w:u w:val="single"/>
        </w:rPr>
      </w:pPr>
      <w:r w:rsidRPr="00D21F84">
        <w:rPr>
          <w:rFonts w:ascii="Times New Roman" w:hAnsi="Times New Roman" w:cs="Times New Roman"/>
          <w:b/>
          <w:sz w:val="24"/>
          <w:szCs w:val="24"/>
          <w:u w:val="single"/>
        </w:rPr>
        <w:t xml:space="preserve">Comments from the Director  </w:t>
      </w:r>
    </w:p>
    <w:p w14:paraId="26FE2FA8" w14:textId="7D0C0786" w:rsidR="00256AA3" w:rsidRDefault="00256AA3">
      <w:pPr>
        <w:rPr>
          <w:rFonts w:ascii="Times New Roman" w:hAnsi="Times New Roman" w:cs="Times New Roman"/>
          <w:sz w:val="24"/>
          <w:szCs w:val="24"/>
        </w:rPr>
      </w:pPr>
    </w:p>
    <w:p w14:paraId="53C5318A" w14:textId="58A978F7" w:rsidR="00FE19F9" w:rsidRPr="00D21F84" w:rsidRDefault="00FE19F9">
      <w:pPr>
        <w:rPr>
          <w:rFonts w:ascii="Times New Roman" w:hAnsi="Times New Roman" w:cs="Times New Roman"/>
          <w:sz w:val="24"/>
          <w:szCs w:val="24"/>
        </w:rPr>
      </w:pPr>
      <w:r>
        <w:rPr>
          <w:rFonts w:ascii="Times New Roman" w:hAnsi="Times New Roman" w:cs="Times New Roman"/>
          <w:sz w:val="24"/>
          <w:szCs w:val="24"/>
        </w:rPr>
        <w:t xml:space="preserve">Mr. Finneran wished everyone a Happy New Year.  Currently MHIC is trying to hire an Administrator for the Investigators.  </w:t>
      </w:r>
    </w:p>
    <w:p w14:paraId="76C80E2E" w14:textId="77777777" w:rsidR="005D43A6" w:rsidRPr="00D21F84" w:rsidRDefault="005D43A6">
      <w:pPr>
        <w:rPr>
          <w:rFonts w:ascii="Times New Roman" w:hAnsi="Times New Roman" w:cs="Times New Roman"/>
          <w:sz w:val="24"/>
          <w:szCs w:val="24"/>
        </w:rPr>
      </w:pPr>
      <w:bookmarkStart w:id="11" w:name="_csstecrgpc3r" w:colFirst="0" w:colLast="0"/>
      <w:bookmarkEnd w:id="11"/>
    </w:p>
    <w:p w14:paraId="73D4F48B" w14:textId="77777777" w:rsidR="005D43A6" w:rsidRPr="00D21F84" w:rsidRDefault="00FF5975">
      <w:pPr>
        <w:pStyle w:val="Heading1"/>
        <w:widowControl w:val="0"/>
        <w:rPr>
          <w:rFonts w:ascii="Times New Roman" w:hAnsi="Times New Roman" w:cs="Times New Roman"/>
          <w:b/>
          <w:sz w:val="24"/>
          <w:szCs w:val="24"/>
        </w:rPr>
      </w:pPr>
      <w:bookmarkStart w:id="12" w:name="_cgobfz8361gy" w:colFirst="0" w:colLast="0"/>
      <w:bookmarkEnd w:id="12"/>
      <w:r w:rsidRPr="00D21F84">
        <w:rPr>
          <w:rFonts w:ascii="Times New Roman" w:hAnsi="Times New Roman" w:cs="Times New Roman"/>
          <w:b/>
          <w:sz w:val="24"/>
          <w:szCs w:val="24"/>
        </w:rPr>
        <w:t>Adjournment</w:t>
      </w:r>
    </w:p>
    <w:p w14:paraId="4BB65FD2" w14:textId="77777777" w:rsidR="00AF5D10" w:rsidRPr="00D21F84" w:rsidRDefault="00AF5D10" w:rsidP="00AF5D10">
      <w:pPr>
        <w:rPr>
          <w:rFonts w:ascii="Times New Roman" w:hAnsi="Times New Roman" w:cs="Times New Roman"/>
          <w:sz w:val="24"/>
          <w:szCs w:val="24"/>
        </w:rPr>
      </w:pPr>
    </w:p>
    <w:p w14:paraId="2E86E7B6" w14:textId="02859932" w:rsidR="005D43A6" w:rsidRPr="00D21F84" w:rsidRDefault="00FF5975">
      <w:pPr>
        <w:rPr>
          <w:rFonts w:ascii="Times New Roman" w:hAnsi="Times New Roman" w:cs="Times New Roman"/>
          <w:sz w:val="24"/>
          <w:szCs w:val="24"/>
        </w:rPr>
      </w:pPr>
      <w:r w:rsidRPr="00D21F84">
        <w:rPr>
          <w:rFonts w:ascii="Times New Roman" w:hAnsi="Times New Roman" w:cs="Times New Roman"/>
          <w:sz w:val="24"/>
          <w:szCs w:val="24"/>
        </w:rPr>
        <w:t xml:space="preserve">The meeting was adjourned at </w:t>
      </w:r>
      <w:proofErr w:type="gramStart"/>
      <w:r w:rsidR="00BF66E6">
        <w:rPr>
          <w:rFonts w:ascii="Times New Roman" w:hAnsi="Times New Roman" w:cs="Times New Roman"/>
          <w:sz w:val="24"/>
          <w:szCs w:val="24"/>
        </w:rPr>
        <w:t>10</w:t>
      </w:r>
      <w:r w:rsidR="00DC4F58" w:rsidRPr="00D21F84">
        <w:rPr>
          <w:rFonts w:ascii="Times New Roman" w:hAnsi="Times New Roman" w:cs="Times New Roman"/>
          <w:sz w:val="24"/>
          <w:szCs w:val="24"/>
        </w:rPr>
        <w:t>:</w:t>
      </w:r>
      <w:r w:rsidR="00BF66E6">
        <w:rPr>
          <w:rFonts w:ascii="Times New Roman" w:hAnsi="Times New Roman" w:cs="Times New Roman"/>
          <w:sz w:val="24"/>
          <w:szCs w:val="24"/>
        </w:rPr>
        <w:t>27</w:t>
      </w:r>
      <w:r w:rsidR="00395220" w:rsidRPr="00D21F84">
        <w:rPr>
          <w:rFonts w:ascii="Times New Roman" w:hAnsi="Times New Roman" w:cs="Times New Roman"/>
          <w:sz w:val="24"/>
          <w:szCs w:val="24"/>
        </w:rPr>
        <w:t xml:space="preserve"> </w:t>
      </w:r>
      <w:r w:rsidRPr="00D21F84">
        <w:rPr>
          <w:rFonts w:ascii="Times New Roman" w:hAnsi="Times New Roman" w:cs="Times New Roman"/>
          <w:sz w:val="24"/>
          <w:szCs w:val="24"/>
        </w:rPr>
        <w:t xml:space="preserve"> a.m.</w:t>
      </w:r>
      <w:proofErr w:type="gramEnd"/>
      <w:r w:rsidRPr="00D21F84">
        <w:rPr>
          <w:rFonts w:ascii="Times New Roman" w:hAnsi="Times New Roman" w:cs="Times New Roman"/>
          <w:sz w:val="24"/>
          <w:szCs w:val="24"/>
        </w:rPr>
        <w:t xml:space="preserve"> </w:t>
      </w:r>
    </w:p>
    <w:p w14:paraId="08740497" w14:textId="6F0C5480" w:rsidR="005D43A6" w:rsidRPr="00D21F84" w:rsidRDefault="005D43A6">
      <w:pPr>
        <w:rPr>
          <w:rFonts w:ascii="Times New Roman" w:hAnsi="Times New Roman" w:cs="Times New Roman"/>
          <w:sz w:val="24"/>
          <w:szCs w:val="24"/>
        </w:rPr>
      </w:pPr>
    </w:p>
    <w:p w14:paraId="65E0D5AB" w14:textId="27086768" w:rsidR="005D43A6" w:rsidRPr="00D21F84" w:rsidRDefault="00FF5975">
      <w:pPr>
        <w:pStyle w:val="Heading3"/>
        <w:rPr>
          <w:rFonts w:ascii="Times New Roman" w:hAnsi="Times New Roman" w:cs="Times New Roman"/>
          <w:sz w:val="24"/>
          <w:szCs w:val="24"/>
        </w:rPr>
      </w:pPr>
      <w:bookmarkStart w:id="13" w:name="_3mg37b4qj1so" w:colFirst="0" w:colLast="0"/>
      <w:bookmarkEnd w:id="13"/>
      <w:r w:rsidRPr="00D21F84">
        <w:rPr>
          <w:rFonts w:ascii="Times New Roman" w:hAnsi="Times New Roman" w:cs="Times New Roman"/>
          <w:sz w:val="24"/>
          <w:szCs w:val="24"/>
        </w:rPr>
        <w:t>Chair’s Signature: ____</w:t>
      </w:r>
      <w:r w:rsidR="00D91AD8" w:rsidRPr="00D91AD8">
        <w:rPr>
          <w:rFonts w:ascii="STXingkai" w:eastAsia="STXingkai" w:hAnsi="Times New Roman" w:cs="Times New Roman" w:hint="eastAsia"/>
          <w:sz w:val="24"/>
          <w:szCs w:val="24"/>
          <w:u w:val="single"/>
        </w:rPr>
        <w:t>Signature on File</w:t>
      </w:r>
      <w:r w:rsidR="00D91AD8">
        <w:rPr>
          <w:rFonts w:ascii="STXingkai" w:eastAsia="STXingkai" w:hAnsi="Times New Roman" w:cs="Times New Roman"/>
          <w:sz w:val="24"/>
          <w:szCs w:val="24"/>
          <w:u w:val="single"/>
        </w:rPr>
        <w:t xml:space="preserve">      </w:t>
      </w:r>
      <w:r w:rsidRPr="00D21F84">
        <w:rPr>
          <w:rFonts w:ascii="Times New Roman" w:hAnsi="Times New Roman" w:cs="Times New Roman"/>
          <w:sz w:val="24"/>
          <w:szCs w:val="24"/>
        </w:rPr>
        <w:t xml:space="preserve"> </w:t>
      </w:r>
      <w:r w:rsidRPr="00D21F84">
        <w:rPr>
          <w:rFonts w:ascii="Times New Roman" w:hAnsi="Times New Roman" w:cs="Times New Roman"/>
          <w:sz w:val="24"/>
          <w:szCs w:val="24"/>
        </w:rPr>
        <w:tab/>
      </w:r>
      <w:r w:rsidRPr="00D21F84">
        <w:rPr>
          <w:rFonts w:ascii="Times New Roman" w:hAnsi="Times New Roman" w:cs="Times New Roman"/>
          <w:sz w:val="24"/>
          <w:szCs w:val="24"/>
        </w:rPr>
        <w:tab/>
        <w:t xml:space="preserve">Date: </w:t>
      </w:r>
      <w:r w:rsidR="00D91AD8">
        <w:rPr>
          <w:rFonts w:ascii="Times New Roman" w:hAnsi="Times New Roman" w:cs="Times New Roman"/>
          <w:sz w:val="24"/>
          <w:szCs w:val="24"/>
        </w:rPr>
        <w:t xml:space="preserve"> </w:t>
      </w:r>
      <w:r w:rsidR="00D91AD8" w:rsidRPr="00D91AD8">
        <w:rPr>
          <w:rFonts w:ascii="STXingkai" w:eastAsia="STXingkai" w:hAnsi="Times New Roman" w:cs="Times New Roman" w:hint="eastAsia"/>
          <w:sz w:val="24"/>
          <w:szCs w:val="24"/>
          <w:u w:val="single"/>
        </w:rPr>
        <w:t>February 2, 2023</w:t>
      </w:r>
      <w:r w:rsidR="00D91AD8">
        <w:rPr>
          <w:rFonts w:ascii="STXingkai" w:eastAsia="STXingkai" w:hAnsi="Times New Roman" w:cs="Times New Roman"/>
          <w:sz w:val="24"/>
          <w:szCs w:val="24"/>
          <w:u w:val="single"/>
        </w:rPr>
        <w:t xml:space="preserve">  </w:t>
      </w:r>
    </w:p>
    <w:p w14:paraId="7D71DF87" w14:textId="77777777" w:rsidR="005D43A6" w:rsidRPr="00D21F84" w:rsidRDefault="005D43A6">
      <w:pPr>
        <w:pStyle w:val="Heading1"/>
        <w:rPr>
          <w:rFonts w:ascii="Times New Roman" w:hAnsi="Times New Roman" w:cs="Times New Roman"/>
          <w:sz w:val="24"/>
          <w:szCs w:val="24"/>
        </w:rPr>
      </w:pPr>
      <w:bookmarkStart w:id="14" w:name="_79m7ydgyo8my" w:colFirst="0" w:colLast="0"/>
      <w:bookmarkEnd w:id="14"/>
    </w:p>
    <w:sectPr w:rsidR="005D43A6" w:rsidRPr="00D21F84" w:rsidSect="00D24DFB">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5690" w14:textId="77777777" w:rsidR="00127C7D" w:rsidRDefault="00127C7D">
      <w:pPr>
        <w:spacing w:after="0"/>
      </w:pPr>
      <w:r>
        <w:separator/>
      </w:r>
    </w:p>
  </w:endnote>
  <w:endnote w:type="continuationSeparator" w:id="0">
    <w:p w14:paraId="387A461A" w14:textId="77777777" w:rsidR="00127C7D" w:rsidRDefault="00127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Medium">
    <w:altName w:val="Courier New"/>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C7BB" w14:textId="4577F494" w:rsidR="00967236" w:rsidRDefault="00967236">
    <w:pPr>
      <w:spacing w:before="240" w:after="240" w:line="360" w:lineRule="auto"/>
      <w:jc w:val="right"/>
    </w:pPr>
    <w:r>
      <w:fldChar w:fldCharType="begin"/>
    </w:r>
    <w:r>
      <w:instrText>PAGE</w:instrText>
    </w:r>
    <w:r>
      <w:fldChar w:fldCharType="separate"/>
    </w:r>
    <w:r w:rsidR="00A246B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5" w:name="_gjdgxs" w:colFirst="0" w:colLast="0"/>
  <w:bookmarkEnd w:id="15"/>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 xml:space="preserve">WES MOORE, </w:t>
    </w:r>
    <w:proofErr w:type="gramStart"/>
    <w:r>
      <w:rPr>
        <w:rFonts w:ascii="Montserrat" w:eastAsia="Montserrat" w:hAnsi="Montserrat" w:cs="Montserrat"/>
        <w:sz w:val="20"/>
        <w:szCs w:val="20"/>
      </w:rPr>
      <w:t>GOVERNOR  /</w:t>
    </w:r>
    <w:proofErr w:type="gramEnd"/>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0B926" w14:textId="77777777" w:rsidR="00127C7D" w:rsidRDefault="00127C7D">
      <w:pPr>
        <w:spacing w:after="0"/>
      </w:pPr>
      <w:r>
        <w:separator/>
      </w:r>
    </w:p>
  </w:footnote>
  <w:footnote w:type="continuationSeparator" w:id="0">
    <w:p w14:paraId="54EE2A64" w14:textId="77777777" w:rsidR="00127C7D" w:rsidRDefault="00127C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B4B7" w14:textId="77777777" w:rsidR="00967236" w:rsidRDefault="0096723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967236" w:rsidRDefault="0096723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55099586">
    <w:abstractNumId w:val="0"/>
  </w:num>
  <w:num w:numId="2" w16cid:durableId="67754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47665"/>
    <w:rsid w:val="00056077"/>
    <w:rsid w:val="00063123"/>
    <w:rsid w:val="00066189"/>
    <w:rsid w:val="00070E8A"/>
    <w:rsid w:val="000B5227"/>
    <w:rsid w:val="000F3181"/>
    <w:rsid w:val="00127C7D"/>
    <w:rsid w:val="001361B1"/>
    <w:rsid w:val="00185B97"/>
    <w:rsid w:val="001878E4"/>
    <w:rsid w:val="0019667F"/>
    <w:rsid w:val="001A6C97"/>
    <w:rsid w:val="001C3AC1"/>
    <w:rsid w:val="001C3EEB"/>
    <w:rsid w:val="001F3EB4"/>
    <w:rsid w:val="00200201"/>
    <w:rsid w:val="00215AE8"/>
    <w:rsid w:val="00235DD3"/>
    <w:rsid w:val="00256AA3"/>
    <w:rsid w:val="002D7126"/>
    <w:rsid w:val="002F4156"/>
    <w:rsid w:val="00304689"/>
    <w:rsid w:val="00313704"/>
    <w:rsid w:val="00367BB1"/>
    <w:rsid w:val="00373795"/>
    <w:rsid w:val="00395220"/>
    <w:rsid w:val="003A3C01"/>
    <w:rsid w:val="003B40C1"/>
    <w:rsid w:val="003E5773"/>
    <w:rsid w:val="004401F8"/>
    <w:rsid w:val="00446CE3"/>
    <w:rsid w:val="00460AE7"/>
    <w:rsid w:val="00471468"/>
    <w:rsid w:val="00480139"/>
    <w:rsid w:val="0048237F"/>
    <w:rsid w:val="004A0C72"/>
    <w:rsid w:val="004A1906"/>
    <w:rsid w:val="004B6386"/>
    <w:rsid w:val="004E7D0B"/>
    <w:rsid w:val="00500F2F"/>
    <w:rsid w:val="00525D3E"/>
    <w:rsid w:val="00534510"/>
    <w:rsid w:val="005535DC"/>
    <w:rsid w:val="00556AA5"/>
    <w:rsid w:val="00567670"/>
    <w:rsid w:val="0058332B"/>
    <w:rsid w:val="005A344C"/>
    <w:rsid w:val="005C2052"/>
    <w:rsid w:val="005D2DAC"/>
    <w:rsid w:val="005D43A6"/>
    <w:rsid w:val="005E08B0"/>
    <w:rsid w:val="00637737"/>
    <w:rsid w:val="0065014B"/>
    <w:rsid w:val="006667C5"/>
    <w:rsid w:val="00693601"/>
    <w:rsid w:val="006A0DAE"/>
    <w:rsid w:val="006B2C5A"/>
    <w:rsid w:val="006E3DF0"/>
    <w:rsid w:val="006F71EF"/>
    <w:rsid w:val="006F7337"/>
    <w:rsid w:val="00707DAE"/>
    <w:rsid w:val="0075083D"/>
    <w:rsid w:val="00786183"/>
    <w:rsid w:val="0080696E"/>
    <w:rsid w:val="00806CBD"/>
    <w:rsid w:val="00831847"/>
    <w:rsid w:val="008634F3"/>
    <w:rsid w:val="00875440"/>
    <w:rsid w:val="008C5725"/>
    <w:rsid w:val="00922E26"/>
    <w:rsid w:val="009372B9"/>
    <w:rsid w:val="00967236"/>
    <w:rsid w:val="00972B06"/>
    <w:rsid w:val="00973672"/>
    <w:rsid w:val="009736F2"/>
    <w:rsid w:val="00982418"/>
    <w:rsid w:val="009917B6"/>
    <w:rsid w:val="0099249C"/>
    <w:rsid w:val="009A684B"/>
    <w:rsid w:val="009B38B5"/>
    <w:rsid w:val="009D1631"/>
    <w:rsid w:val="00A141BF"/>
    <w:rsid w:val="00A246B0"/>
    <w:rsid w:val="00A2480A"/>
    <w:rsid w:val="00A27376"/>
    <w:rsid w:val="00A46457"/>
    <w:rsid w:val="00A55266"/>
    <w:rsid w:val="00A61DA7"/>
    <w:rsid w:val="00A73731"/>
    <w:rsid w:val="00AA5DDB"/>
    <w:rsid w:val="00AD5353"/>
    <w:rsid w:val="00AF5D10"/>
    <w:rsid w:val="00B03378"/>
    <w:rsid w:val="00B06784"/>
    <w:rsid w:val="00B1531D"/>
    <w:rsid w:val="00B23450"/>
    <w:rsid w:val="00B50BC8"/>
    <w:rsid w:val="00B50C8F"/>
    <w:rsid w:val="00B92A4A"/>
    <w:rsid w:val="00BA0D63"/>
    <w:rsid w:val="00BA1B5F"/>
    <w:rsid w:val="00BA2C27"/>
    <w:rsid w:val="00BA30B9"/>
    <w:rsid w:val="00BB1D29"/>
    <w:rsid w:val="00BC4AB2"/>
    <w:rsid w:val="00BF66E6"/>
    <w:rsid w:val="00C034C3"/>
    <w:rsid w:val="00C05A40"/>
    <w:rsid w:val="00C11AA2"/>
    <w:rsid w:val="00C33F62"/>
    <w:rsid w:val="00C5561C"/>
    <w:rsid w:val="00C8437A"/>
    <w:rsid w:val="00CC60B7"/>
    <w:rsid w:val="00CD0A69"/>
    <w:rsid w:val="00D21F84"/>
    <w:rsid w:val="00D24DFB"/>
    <w:rsid w:val="00D45000"/>
    <w:rsid w:val="00D91AD8"/>
    <w:rsid w:val="00DB6E0F"/>
    <w:rsid w:val="00DC4F58"/>
    <w:rsid w:val="00DC5EB0"/>
    <w:rsid w:val="00DE4992"/>
    <w:rsid w:val="00DE75D0"/>
    <w:rsid w:val="00DF2126"/>
    <w:rsid w:val="00E05A5F"/>
    <w:rsid w:val="00E10808"/>
    <w:rsid w:val="00E22B1A"/>
    <w:rsid w:val="00E3590E"/>
    <w:rsid w:val="00E359C2"/>
    <w:rsid w:val="00E427F2"/>
    <w:rsid w:val="00E43A9B"/>
    <w:rsid w:val="00E95A2D"/>
    <w:rsid w:val="00EB2073"/>
    <w:rsid w:val="00ED1ABD"/>
    <w:rsid w:val="00F36C95"/>
    <w:rsid w:val="00F40A8E"/>
    <w:rsid w:val="00F51311"/>
    <w:rsid w:val="00F613F2"/>
    <w:rsid w:val="00F92286"/>
    <w:rsid w:val="00F95C47"/>
    <w:rsid w:val="00FA5688"/>
    <w:rsid w:val="00FA5EA0"/>
    <w:rsid w:val="00FB3B9F"/>
    <w:rsid w:val="00FB7547"/>
    <w:rsid w:val="00FC1D62"/>
    <w:rsid w:val="00FD7E05"/>
    <w:rsid w:val="00FE19F9"/>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25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6FBC-0D23-464E-8131-923853C4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p:lastModifiedBy>
  <cp:revision>2</cp:revision>
  <dcterms:created xsi:type="dcterms:W3CDTF">2024-03-11T17:24:00Z</dcterms:created>
  <dcterms:modified xsi:type="dcterms:W3CDTF">2024-03-11T17:24:00Z</dcterms:modified>
</cp:coreProperties>
</file>